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957" w:rsidRDefault="00952957" w:rsidP="00952957">
      <w:pPr>
        <w:shd w:val="clear" w:color="auto" w:fill="FFFFFF"/>
        <w:spacing w:line="346" w:lineRule="exact"/>
        <w:ind w:left="1411" w:hanging="1402"/>
      </w:pPr>
      <w:r>
        <w:rPr>
          <w:b/>
          <w:bCs/>
          <w:color w:val="000000"/>
          <w:spacing w:val="-1"/>
          <w:sz w:val="32"/>
          <w:szCs w:val="32"/>
          <w:lang w:val="uz-Cyrl-UZ"/>
        </w:rPr>
        <w:t xml:space="preserve">Ўзбекистон Республикасида коммуникация бозори </w:t>
      </w:r>
      <w:r>
        <w:rPr>
          <w:b/>
          <w:bCs/>
          <w:color w:val="000000"/>
          <w:spacing w:val="-2"/>
          <w:sz w:val="32"/>
          <w:szCs w:val="32"/>
          <w:lang w:val="uz-Cyrl-UZ"/>
        </w:rPr>
        <w:t>тизимининг ривожланиш имкониятлари</w:t>
      </w:r>
    </w:p>
    <w:p w:rsidR="00952957" w:rsidRDefault="00952957" w:rsidP="00952957">
      <w:pPr>
        <w:numPr>
          <w:ilvl w:val="0"/>
          <w:numId w:val="1"/>
        </w:numPr>
        <w:shd w:val="clear" w:color="auto" w:fill="FFFFFF"/>
        <w:tabs>
          <w:tab w:val="left" w:pos="672"/>
        </w:tabs>
        <w:spacing w:before="370" w:line="307" w:lineRule="exact"/>
        <w:rPr>
          <w:color w:val="000000"/>
          <w:sz w:val="30"/>
          <w:szCs w:val="30"/>
          <w:lang w:val="uz-Cyrl-UZ"/>
        </w:rPr>
      </w:pPr>
      <w:r>
        <w:rPr>
          <w:color w:val="000000"/>
          <w:spacing w:val="-2"/>
          <w:sz w:val="30"/>
          <w:szCs w:val="30"/>
          <w:lang w:val="uz-Cyrl-UZ"/>
        </w:rPr>
        <w:t>Коммуникацияларни         ривожлантиришнинг         иқтисодий</w:t>
      </w:r>
      <w:r>
        <w:rPr>
          <w:color w:val="000000"/>
          <w:spacing w:val="-2"/>
          <w:sz w:val="30"/>
          <w:szCs w:val="30"/>
          <w:lang w:val="uz-Cyrl-UZ"/>
        </w:rPr>
        <w:br/>
      </w:r>
      <w:r>
        <w:rPr>
          <w:color w:val="000000"/>
          <w:spacing w:val="-3"/>
          <w:sz w:val="30"/>
          <w:szCs w:val="30"/>
          <w:lang w:val="uz-Cyrl-UZ"/>
        </w:rPr>
        <w:t>манбалари</w:t>
      </w:r>
    </w:p>
    <w:p w:rsidR="00952957" w:rsidRDefault="00952957" w:rsidP="00952957">
      <w:pPr>
        <w:numPr>
          <w:ilvl w:val="0"/>
          <w:numId w:val="1"/>
        </w:numPr>
        <w:shd w:val="clear" w:color="auto" w:fill="FFFFFF"/>
        <w:tabs>
          <w:tab w:val="left" w:pos="672"/>
        </w:tabs>
        <w:spacing w:before="24" w:line="302" w:lineRule="exact"/>
        <w:rPr>
          <w:color w:val="000000"/>
          <w:sz w:val="30"/>
          <w:szCs w:val="30"/>
          <w:lang w:val="uz-Cyrl-UZ"/>
        </w:rPr>
      </w:pPr>
      <w:r>
        <w:rPr>
          <w:color w:val="000000"/>
          <w:spacing w:val="-1"/>
          <w:sz w:val="30"/>
          <w:szCs w:val="30"/>
          <w:lang w:val="uz-Cyrl-UZ"/>
        </w:rPr>
        <w:t>Коммуникацияларни ривожлантиришда миллий имкониятлар.</w:t>
      </w:r>
      <w:r>
        <w:rPr>
          <w:color w:val="000000"/>
          <w:spacing w:val="-1"/>
          <w:sz w:val="30"/>
          <w:szCs w:val="30"/>
          <w:lang w:val="uz-Cyrl-UZ"/>
        </w:rPr>
        <w:br/>
        <w:t>Халқаро институтларни жалб қилиш</w:t>
      </w:r>
    </w:p>
    <w:p w:rsidR="00952957" w:rsidRDefault="00952957" w:rsidP="00952957">
      <w:pPr>
        <w:numPr>
          <w:ilvl w:val="0"/>
          <w:numId w:val="1"/>
        </w:numPr>
        <w:shd w:val="clear" w:color="auto" w:fill="FFFFFF"/>
        <w:tabs>
          <w:tab w:val="left" w:pos="672"/>
        </w:tabs>
        <w:spacing w:before="48" w:line="293" w:lineRule="exact"/>
        <w:rPr>
          <w:color w:val="000000"/>
          <w:sz w:val="30"/>
          <w:szCs w:val="30"/>
          <w:lang w:val="uz-Cyrl-UZ"/>
        </w:rPr>
      </w:pPr>
      <w:r>
        <w:rPr>
          <w:color w:val="000000"/>
          <w:spacing w:val="-1"/>
          <w:sz w:val="30"/>
          <w:szCs w:val="30"/>
          <w:lang w:val="uz-Cyrl-UZ"/>
        </w:rPr>
        <w:t>Халқаро     иқтисодий     муносабатларни     ривожлантиришда</w:t>
      </w:r>
      <w:r>
        <w:rPr>
          <w:color w:val="000000"/>
          <w:spacing w:val="-1"/>
          <w:sz w:val="30"/>
          <w:szCs w:val="30"/>
          <w:lang w:val="uz-Cyrl-UZ"/>
        </w:rPr>
        <w:br/>
      </w:r>
      <w:r>
        <w:rPr>
          <w:color w:val="000000"/>
          <w:spacing w:val="-2"/>
          <w:sz w:val="30"/>
          <w:szCs w:val="30"/>
          <w:lang w:val="uz-Cyrl-UZ"/>
        </w:rPr>
        <w:t>транспорт—йўл коммуникациясининг ахамияти.</w:t>
      </w:r>
    </w:p>
    <w:p w:rsidR="00952957" w:rsidRDefault="00952957" w:rsidP="00952957">
      <w:pPr>
        <w:shd w:val="clear" w:color="auto" w:fill="FFFFFF"/>
        <w:spacing w:before="293" w:line="298" w:lineRule="exact"/>
        <w:ind w:right="10" w:firstLine="658"/>
        <w:jc w:val="both"/>
        <w:rPr>
          <w:lang w:val="uz-Cyrl-UZ"/>
        </w:rPr>
      </w:pPr>
      <w:r>
        <w:rPr>
          <w:color w:val="000000"/>
          <w:spacing w:val="6"/>
          <w:sz w:val="30"/>
          <w:szCs w:val="30"/>
          <w:lang w:val="uz-Cyrl-UZ"/>
        </w:rPr>
        <w:t xml:space="preserve">Телекоммуникациялар республика иқтисодиётининг энг </w:t>
      </w:r>
      <w:r>
        <w:rPr>
          <w:color w:val="000000"/>
          <w:spacing w:val="12"/>
          <w:sz w:val="30"/>
          <w:szCs w:val="30"/>
          <w:lang w:val="uz-Cyrl-UZ"/>
        </w:rPr>
        <w:t xml:space="preserve">динамик ривожланаётган саҳасй хисоблациб, унинг ишлаб </w:t>
      </w:r>
      <w:r>
        <w:rPr>
          <w:color w:val="000000"/>
          <w:spacing w:val="2"/>
          <w:sz w:val="30"/>
          <w:szCs w:val="30"/>
          <w:lang w:val="uz-Cyrl-UZ"/>
        </w:rPr>
        <w:t xml:space="preserve">чиқариш салоҳияти юксалмоқда янги техника ва технологиялар </w:t>
      </w:r>
      <w:r>
        <w:rPr>
          <w:color w:val="000000"/>
          <w:spacing w:val="-3"/>
          <w:sz w:val="30"/>
          <w:szCs w:val="30"/>
          <w:lang w:val="uz-Cyrl-UZ"/>
        </w:rPr>
        <w:t xml:space="preserve">тадбиқ этилмоқда. Ҳозирги кунда ёрдамчи ишлаб чиқариш деярлик </w:t>
      </w:r>
      <w:r>
        <w:rPr>
          <w:color w:val="000000"/>
          <w:spacing w:val="20"/>
          <w:sz w:val="30"/>
          <w:szCs w:val="30"/>
          <w:lang w:val="uz-Cyrl-UZ"/>
        </w:rPr>
        <w:t xml:space="preserve">тўлиқ равишда давлат тасарруфидан чиқарилган. </w:t>
      </w:r>
      <w:r>
        <w:rPr>
          <w:color w:val="000000"/>
          <w:spacing w:val="-1"/>
          <w:sz w:val="30"/>
          <w:szCs w:val="30"/>
          <w:lang w:val="uz-Cyrl-UZ"/>
        </w:rPr>
        <w:t xml:space="preserve">Телекоммуникациянинг асосий корхоналари ва жиҳозларини ҳам </w:t>
      </w:r>
      <w:r>
        <w:rPr>
          <w:color w:val="000000"/>
          <w:spacing w:val="8"/>
          <w:sz w:val="30"/>
          <w:szCs w:val="30"/>
          <w:lang w:val="uz-Cyrl-UZ"/>
        </w:rPr>
        <w:t xml:space="preserve">турли мулкчилик шаклларига ўтказиш борасида улкан ишлар </w:t>
      </w:r>
      <w:r>
        <w:rPr>
          <w:color w:val="000000"/>
          <w:spacing w:val="-6"/>
          <w:sz w:val="30"/>
          <w:szCs w:val="30"/>
          <w:lang w:val="uz-Cyrl-UZ"/>
        </w:rPr>
        <w:t>амалга оширилмоқда.</w:t>
      </w:r>
    </w:p>
    <w:p w:rsidR="00952957" w:rsidRDefault="00952957" w:rsidP="00952957">
      <w:pPr>
        <w:shd w:val="clear" w:color="auto" w:fill="FFFFFF"/>
        <w:spacing w:line="298" w:lineRule="exact"/>
        <w:ind w:left="24" w:firstLine="734"/>
        <w:jc w:val="both"/>
        <w:rPr>
          <w:lang w:val="uz-Cyrl-UZ"/>
        </w:rPr>
      </w:pPr>
      <w:r>
        <w:rPr>
          <w:color w:val="000000"/>
          <w:spacing w:val="8"/>
          <w:sz w:val="30"/>
          <w:szCs w:val="30"/>
          <w:lang w:val="uz-Cyrl-UZ"/>
        </w:rPr>
        <w:t xml:space="preserve">Телекоммуникацияларни ривожлантиришга миллий ва </w:t>
      </w:r>
      <w:r>
        <w:rPr>
          <w:color w:val="000000"/>
          <w:spacing w:val="-2"/>
          <w:sz w:val="30"/>
          <w:szCs w:val="30"/>
          <w:lang w:val="uz-Cyrl-UZ"/>
        </w:rPr>
        <w:t xml:space="preserve">хорижий маблағларни жалб этиш фаол амалга оширилмоқда. 1999 йилдаги капитал қўйилмаларда хорижий инвесторларнинг улуши </w:t>
      </w:r>
      <w:r>
        <w:rPr>
          <w:color w:val="000000"/>
          <w:spacing w:val="-8"/>
          <w:sz w:val="30"/>
          <w:szCs w:val="30"/>
          <w:lang w:val="uz-Cyrl-UZ"/>
        </w:rPr>
        <w:t xml:space="preserve">62,9%ни ташкил этган бўлса, 29,9% ўз маблағлари ва 4,1%—давлат </w:t>
      </w:r>
      <w:r>
        <w:rPr>
          <w:color w:val="000000"/>
          <w:spacing w:val="-5"/>
          <w:sz w:val="30"/>
          <w:szCs w:val="30"/>
          <w:lang w:val="uz-Cyrl-UZ"/>
        </w:rPr>
        <w:t>бюджети маблағларидир.(4)</w:t>
      </w:r>
    </w:p>
    <w:p w:rsidR="00952957" w:rsidRDefault="00952957" w:rsidP="00952957">
      <w:pPr>
        <w:shd w:val="clear" w:color="auto" w:fill="FFFFFF"/>
        <w:spacing w:before="5" w:line="298" w:lineRule="exact"/>
        <w:ind w:left="24" w:firstLine="773"/>
        <w:jc w:val="both"/>
        <w:rPr>
          <w:lang w:val="uz-Cyrl-UZ"/>
        </w:rPr>
      </w:pPr>
      <w:r>
        <w:rPr>
          <w:color w:val="000000"/>
          <w:spacing w:val="-7"/>
          <w:sz w:val="30"/>
          <w:szCs w:val="30"/>
          <w:lang w:val="uz-Cyrl-UZ"/>
        </w:rPr>
        <w:t xml:space="preserve">1991 —2000йилларда телекоммуникацияларни ривожлантириш </w:t>
      </w:r>
      <w:r>
        <w:rPr>
          <w:color w:val="000000"/>
          <w:spacing w:val="-4"/>
          <w:sz w:val="30"/>
          <w:szCs w:val="30"/>
          <w:lang w:val="uz-Cyrl-UZ"/>
        </w:rPr>
        <w:t xml:space="preserve">учун тўғридан—тўғри йўналтирилган хорижий инвестициялар 580,0 </w:t>
      </w:r>
      <w:r>
        <w:rPr>
          <w:color w:val="000000"/>
          <w:spacing w:val="-5"/>
          <w:sz w:val="30"/>
          <w:szCs w:val="30"/>
          <w:lang w:val="uz-Cyrl-UZ"/>
        </w:rPr>
        <w:t xml:space="preserve">млн. АҚШ долларидан ошиб кетди ва улардан 62,0% ўзлаштирилди. </w:t>
      </w:r>
      <w:r>
        <w:rPr>
          <w:color w:val="000000"/>
          <w:spacing w:val="4"/>
          <w:sz w:val="30"/>
          <w:szCs w:val="30"/>
          <w:lang w:val="uz-Cyrl-UZ"/>
        </w:rPr>
        <w:t xml:space="preserve">Асосий инвесторлар бу банклар фондлар ва Германия, Япония, </w:t>
      </w:r>
      <w:r>
        <w:rPr>
          <w:color w:val="000000"/>
          <w:spacing w:val="20"/>
          <w:sz w:val="30"/>
          <w:szCs w:val="30"/>
          <w:lang w:val="uz-Cyrl-UZ"/>
        </w:rPr>
        <w:t xml:space="preserve">Корея Республикаси ва бошқа давлатларнинг йирик </w:t>
      </w:r>
      <w:r>
        <w:rPr>
          <w:color w:val="000000"/>
          <w:spacing w:val="-5"/>
          <w:sz w:val="30"/>
          <w:szCs w:val="30"/>
          <w:lang w:val="uz-Cyrl-UZ"/>
        </w:rPr>
        <w:t xml:space="preserve">компанияларидир. Ишга туширилган асосий лойихалар ичида — </w:t>
      </w:r>
      <w:r>
        <w:rPr>
          <w:color w:val="000000"/>
          <w:spacing w:val="4"/>
          <w:sz w:val="30"/>
          <w:szCs w:val="30"/>
          <w:lang w:val="uz-Cyrl-UZ"/>
        </w:rPr>
        <w:t xml:space="preserve">япониялик шериклар билан биргаликда ишга туширилган 150 </w:t>
      </w:r>
      <w:r>
        <w:rPr>
          <w:color w:val="000000"/>
          <w:spacing w:val="12"/>
          <w:sz w:val="30"/>
          <w:szCs w:val="30"/>
          <w:lang w:val="uz-Cyrl-UZ"/>
        </w:rPr>
        <w:t xml:space="preserve">каналлик халқаро спутнйк станцияси, турк тадбиркорлари </w:t>
      </w:r>
      <w:r>
        <w:rPr>
          <w:color w:val="000000"/>
          <w:spacing w:val="7"/>
          <w:sz w:val="30"/>
          <w:szCs w:val="30"/>
          <w:lang w:val="uz-Cyrl-UZ"/>
        </w:rPr>
        <w:t xml:space="preserve">ёрдамида ишга туширилган 30 каналлик спутник алоқаси ва </w:t>
      </w:r>
      <w:r>
        <w:rPr>
          <w:color w:val="000000"/>
          <w:spacing w:val="5"/>
          <w:sz w:val="30"/>
          <w:szCs w:val="30"/>
          <w:lang w:val="uz-Cyrl-UZ"/>
        </w:rPr>
        <w:t xml:space="preserve">бошқалар. Янги станциялар Ўзбекистонни халқаро^ тармоққа </w:t>
      </w:r>
      <w:r>
        <w:rPr>
          <w:color w:val="000000"/>
          <w:spacing w:val="-2"/>
          <w:sz w:val="30"/>
          <w:szCs w:val="30"/>
          <w:lang w:val="uz-Cyrl-UZ"/>
        </w:rPr>
        <w:t>бемалол чиқишига имконият яратиб берди.(8)</w:t>
      </w:r>
    </w:p>
    <w:p w:rsidR="00952957" w:rsidRDefault="00952957" w:rsidP="00952957">
      <w:pPr>
        <w:shd w:val="clear" w:color="auto" w:fill="FFFFFF"/>
        <w:spacing w:before="5" w:line="298" w:lineRule="exact"/>
        <w:ind w:left="38" w:firstLine="677"/>
        <w:jc w:val="both"/>
        <w:rPr>
          <w:lang w:val="uz-Cyrl-UZ"/>
        </w:rPr>
      </w:pPr>
      <w:r>
        <w:rPr>
          <w:color w:val="000000"/>
          <w:spacing w:val="-2"/>
          <w:sz w:val="30"/>
          <w:szCs w:val="30"/>
          <w:lang w:val="uz-Cyrl-UZ"/>
        </w:rPr>
        <w:t xml:space="preserve">1998 йилда Сименс компанияси билан ҳамкорликда қурилган </w:t>
      </w:r>
      <w:r>
        <w:rPr>
          <w:color w:val="000000"/>
          <w:spacing w:val="-4"/>
          <w:sz w:val="30"/>
          <w:szCs w:val="30"/>
          <w:lang w:val="uz-Cyrl-UZ"/>
        </w:rPr>
        <w:t xml:space="preserve">TAEBOLC миллий участкасининг ишга туширилиши Ўзбекистонни </w:t>
      </w:r>
      <w:r>
        <w:rPr>
          <w:color w:val="000000"/>
          <w:spacing w:val="-1"/>
          <w:sz w:val="30"/>
          <w:szCs w:val="30"/>
          <w:lang w:val="uz-Cyrl-UZ"/>
        </w:rPr>
        <w:t xml:space="preserve">жуда кўп давлатлар билан боғлаш имконини берди. Ўзбекистон </w:t>
      </w:r>
      <w:r>
        <w:rPr>
          <w:color w:val="000000"/>
          <w:spacing w:val="2"/>
          <w:sz w:val="30"/>
          <w:szCs w:val="30"/>
          <w:lang w:val="uz-Cyrl-UZ"/>
        </w:rPr>
        <w:t xml:space="preserve">ҳудудида 71% ишга туширилган бу замонавий каналда 1000 дан </w:t>
      </w:r>
      <w:r>
        <w:rPr>
          <w:color w:val="000000"/>
          <w:spacing w:val="-1"/>
          <w:sz w:val="30"/>
          <w:szCs w:val="30"/>
          <w:lang w:val="uz-Cyrl-UZ"/>
        </w:rPr>
        <w:t>ошиқ канал фаолият кўрсатмоқда.</w:t>
      </w:r>
    </w:p>
    <w:p w:rsidR="00952957" w:rsidRDefault="00952957" w:rsidP="00952957">
      <w:pPr>
        <w:shd w:val="clear" w:color="auto" w:fill="FFFFFF"/>
        <w:spacing w:line="298" w:lineRule="exact"/>
        <w:ind w:left="48" w:firstLine="94"/>
        <w:jc w:val="both"/>
        <w:rPr>
          <w:lang w:val="uz-Cyrl-UZ"/>
        </w:rPr>
      </w:pPr>
      <w:r>
        <w:rPr>
          <w:color w:val="000000"/>
          <w:spacing w:val="-3"/>
          <w:sz w:val="30"/>
          <w:szCs w:val="30"/>
          <w:lang w:val="uz-Cyrl-UZ"/>
        </w:rPr>
        <w:t xml:space="preserve">Тошкент шаҳрида «НЕК» ва «Сименс» компаниялари берган </w:t>
      </w:r>
      <w:r>
        <w:rPr>
          <w:color w:val="000000"/>
          <w:sz w:val="30"/>
          <w:szCs w:val="30"/>
          <w:lang w:val="uz-Cyrl-UZ"/>
        </w:rPr>
        <w:t xml:space="preserve">кредитлар туфайли станцияларни ўзаро боғлайдиган мустаҳкам </w:t>
      </w:r>
      <w:r>
        <w:rPr>
          <w:color w:val="000000"/>
          <w:spacing w:val="-2"/>
          <w:sz w:val="30"/>
          <w:szCs w:val="30"/>
          <w:lang w:val="uz-Cyrl-UZ"/>
        </w:rPr>
        <w:t>рақамли тармоқ гапга туширилди.</w:t>
      </w:r>
    </w:p>
    <w:p w:rsidR="00952957" w:rsidRDefault="00952957" w:rsidP="00952957">
      <w:pPr>
        <w:widowControl/>
        <w:autoSpaceDE/>
        <w:autoSpaceDN/>
        <w:adjustRightInd/>
        <w:rPr>
          <w:lang w:val="uz-Cyrl-UZ"/>
        </w:rPr>
        <w:sectPr w:rsidR="00952957">
          <w:pgSz w:w="11909" w:h="16834"/>
          <w:pgMar w:top="1134" w:right="1332" w:bottom="720" w:left="1807" w:header="720" w:footer="720" w:gutter="0"/>
          <w:cols w:space="720"/>
        </w:sectPr>
      </w:pPr>
    </w:p>
    <w:p w:rsidR="00952957" w:rsidRDefault="00952957" w:rsidP="00952957">
      <w:pPr>
        <w:shd w:val="clear" w:color="auto" w:fill="FFFFFF"/>
        <w:spacing w:line="307" w:lineRule="exact"/>
        <w:ind w:left="86" w:firstLine="994"/>
        <w:jc w:val="both"/>
        <w:rPr>
          <w:lang w:val="uz-Cyrl-UZ"/>
        </w:rPr>
      </w:pPr>
      <w:r>
        <w:rPr>
          <w:color w:val="000000"/>
          <w:spacing w:val="3"/>
          <w:w w:val="105"/>
          <w:sz w:val="26"/>
          <w:szCs w:val="26"/>
          <w:lang w:val="uz-Cyrl-UZ"/>
        </w:rPr>
        <w:lastRenderedPageBreak/>
        <w:t xml:space="preserve">Алкател  ва Сименс компанияларининг ёрдамида 'Гошкент, </w:t>
      </w:r>
      <w:r>
        <w:rPr>
          <w:color w:val="000000"/>
          <w:spacing w:val="15"/>
          <w:w w:val="105"/>
          <w:sz w:val="26"/>
          <w:szCs w:val="26"/>
        </w:rPr>
        <w:t>С</w:t>
      </w:r>
      <w:r>
        <w:rPr>
          <w:color w:val="000000"/>
          <w:spacing w:val="15"/>
          <w:w w:val="105"/>
          <w:sz w:val="26"/>
          <w:szCs w:val="26"/>
          <w:lang w:val="uz-Cyrl-UZ"/>
        </w:rPr>
        <w:t xml:space="preserve">амарканд </w:t>
      </w:r>
      <w:r>
        <w:rPr>
          <w:color w:val="000000"/>
          <w:spacing w:val="15"/>
          <w:w w:val="105"/>
          <w:sz w:val="26"/>
          <w:szCs w:val="26"/>
        </w:rPr>
        <w:t>ва</w:t>
      </w:r>
      <w:r>
        <w:rPr>
          <w:color w:val="000000"/>
          <w:spacing w:val="15"/>
          <w:w w:val="105"/>
          <w:sz w:val="26"/>
          <w:szCs w:val="26"/>
          <w:lang w:val="uz-Cyrl-UZ"/>
        </w:rPr>
        <w:t xml:space="preserve"> </w:t>
      </w:r>
      <w:r>
        <w:rPr>
          <w:color w:val="000000"/>
          <w:spacing w:val="15"/>
          <w:w w:val="105"/>
          <w:sz w:val="26"/>
          <w:szCs w:val="26"/>
        </w:rPr>
        <w:t>Н</w:t>
      </w:r>
      <w:r>
        <w:rPr>
          <w:color w:val="000000"/>
          <w:spacing w:val="15"/>
          <w:w w:val="105"/>
          <w:sz w:val="26"/>
          <w:szCs w:val="26"/>
          <w:lang w:val="uz-Cyrl-UZ"/>
        </w:rPr>
        <w:t>ама</w:t>
      </w:r>
      <w:r>
        <w:rPr>
          <w:color w:val="000000"/>
          <w:spacing w:val="15"/>
          <w:w w:val="105"/>
          <w:sz w:val="26"/>
          <w:szCs w:val="26"/>
        </w:rPr>
        <w:t>нган</w:t>
      </w:r>
      <w:r>
        <w:rPr>
          <w:color w:val="000000"/>
          <w:spacing w:val="15"/>
          <w:w w:val="105"/>
          <w:sz w:val="26"/>
          <w:szCs w:val="26"/>
          <w:lang w:val="uz-Cyrl-UZ"/>
        </w:rPr>
        <w:t>да ракамл</w:t>
      </w:r>
      <w:r>
        <w:rPr>
          <w:color w:val="000000"/>
          <w:spacing w:val="15"/>
          <w:w w:val="105"/>
          <w:sz w:val="26"/>
          <w:szCs w:val="26"/>
        </w:rPr>
        <w:t>и</w:t>
      </w:r>
      <w:r>
        <w:rPr>
          <w:color w:val="000000"/>
          <w:spacing w:val="15"/>
          <w:w w:val="105"/>
          <w:sz w:val="26"/>
          <w:szCs w:val="26"/>
          <w:lang w:val="uz-Cyrl-UZ"/>
        </w:rPr>
        <w:t xml:space="preserve"> АТ</w:t>
      </w:r>
      <w:r>
        <w:rPr>
          <w:color w:val="000000"/>
          <w:spacing w:val="15"/>
          <w:w w:val="105"/>
          <w:sz w:val="26"/>
          <w:szCs w:val="26"/>
        </w:rPr>
        <w:t>Сл</w:t>
      </w:r>
      <w:r>
        <w:rPr>
          <w:color w:val="000000"/>
          <w:spacing w:val="39"/>
          <w:w w:val="105"/>
          <w:sz w:val="26"/>
          <w:szCs w:val="26"/>
          <w:lang w:val="uz-Cyrl-UZ"/>
        </w:rPr>
        <w:t>ар</w:t>
      </w:r>
      <w:r>
        <w:rPr>
          <w:color w:val="000000"/>
          <w:spacing w:val="15"/>
          <w:w w:val="105"/>
          <w:sz w:val="26"/>
          <w:szCs w:val="26"/>
          <w:lang w:val="uz-Cyrl-UZ"/>
        </w:rPr>
        <w:t xml:space="preserve"> шига туши</w:t>
      </w:r>
      <w:r>
        <w:rPr>
          <w:color w:val="000000"/>
          <w:spacing w:val="15"/>
          <w:w w:val="105"/>
          <w:sz w:val="26"/>
          <w:szCs w:val="26"/>
        </w:rPr>
        <w:t>ри</w:t>
      </w:r>
      <w:r>
        <w:rPr>
          <w:color w:val="000000"/>
          <w:spacing w:val="15"/>
          <w:w w:val="105"/>
          <w:sz w:val="26"/>
          <w:szCs w:val="26"/>
          <w:lang w:val="uz-Cyrl-UZ"/>
        </w:rPr>
        <w:t>л</w:t>
      </w:r>
      <w:r>
        <w:rPr>
          <w:color w:val="000000"/>
          <w:spacing w:val="15"/>
          <w:w w:val="105"/>
          <w:sz w:val="26"/>
          <w:szCs w:val="26"/>
        </w:rPr>
        <w:t>а</w:t>
      </w:r>
      <w:r>
        <w:rPr>
          <w:color w:val="000000"/>
          <w:spacing w:val="15"/>
          <w:w w:val="105"/>
          <w:sz w:val="26"/>
          <w:szCs w:val="26"/>
          <w:lang w:val="uz-Cyrl-UZ"/>
        </w:rPr>
        <w:t>д</w:t>
      </w:r>
      <w:r>
        <w:rPr>
          <w:color w:val="000000"/>
          <w:spacing w:val="15"/>
          <w:w w:val="105"/>
          <w:sz w:val="26"/>
          <w:szCs w:val="26"/>
        </w:rPr>
        <w:t>и</w:t>
      </w:r>
      <w:r>
        <w:rPr>
          <w:color w:val="000000"/>
          <w:spacing w:val="15"/>
          <w:w w:val="105"/>
          <w:sz w:val="26"/>
          <w:szCs w:val="26"/>
          <w:lang w:val="uz-Cyrl-UZ"/>
        </w:rPr>
        <w:t>.</w:t>
      </w:r>
    </w:p>
    <w:p w:rsidR="00952957" w:rsidRDefault="00952957" w:rsidP="00952957">
      <w:pPr>
        <w:shd w:val="clear" w:color="auto" w:fill="FFFFFF"/>
        <w:spacing w:before="10" w:line="307" w:lineRule="exact"/>
        <w:ind w:left="139" w:right="10" w:firstLine="802"/>
        <w:jc w:val="both"/>
        <w:rPr>
          <w:lang w:val="uz-Cyrl-UZ"/>
        </w:rPr>
      </w:pPr>
      <w:r>
        <w:rPr>
          <w:color w:val="000000"/>
          <w:spacing w:val="1"/>
          <w:w w:val="105"/>
          <w:sz w:val="26"/>
          <w:szCs w:val="26"/>
          <w:lang w:val="uz-Cyrl-UZ"/>
        </w:rPr>
        <w:t xml:space="preserve">Ўзбекистоннинг телекоммуникация бозорида Эриксон </w:t>
      </w:r>
      <w:r>
        <w:rPr>
          <w:color w:val="000000"/>
          <w:spacing w:val="14"/>
          <w:w w:val="105"/>
          <w:sz w:val="26"/>
          <w:szCs w:val="26"/>
          <w:lang w:val="uz-Cyrl-UZ"/>
        </w:rPr>
        <w:t>Моторола вa шу ка</w:t>
      </w:r>
      <w:r>
        <w:rPr>
          <w:color w:val="000000"/>
          <w:spacing w:val="14"/>
          <w:w w:val="105"/>
          <w:sz w:val="26"/>
          <w:szCs w:val="26"/>
        </w:rPr>
        <w:t>би</w:t>
      </w:r>
      <w:r>
        <w:rPr>
          <w:color w:val="000000"/>
          <w:spacing w:val="14"/>
          <w:w w:val="105"/>
          <w:sz w:val="26"/>
          <w:szCs w:val="26"/>
          <w:lang w:val="uz-Cyrl-UZ"/>
        </w:rPr>
        <w:t xml:space="preserve"> машҳур ф</w:t>
      </w:r>
      <w:r>
        <w:rPr>
          <w:color w:val="000000"/>
          <w:spacing w:val="14"/>
          <w:w w:val="105"/>
          <w:sz w:val="26"/>
          <w:szCs w:val="26"/>
        </w:rPr>
        <w:t>и</w:t>
      </w:r>
      <w:r>
        <w:rPr>
          <w:color w:val="000000"/>
          <w:spacing w:val="14"/>
          <w:w w:val="105"/>
          <w:sz w:val="26"/>
          <w:szCs w:val="26"/>
          <w:lang w:val="uz-Cyrl-UZ"/>
        </w:rPr>
        <w:t>рма</w:t>
      </w:r>
      <w:r>
        <w:rPr>
          <w:color w:val="000000"/>
          <w:spacing w:val="14"/>
          <w:w w:val="105"/>
          <w:sz w:val="26"/>
          <w:szCs w:val="26"/>
        </w:rPr>
        <w:t xml:space="preserve"> ф</w:t>
      </w:r>
      <w:r>
        <w:rPr>
          <w:color w:val="000000"/>
          <w:spacing w:val="14"/>
          <w:w w:val="105"/>
          <w:sz w:val="26"/>
          <w:szCs w:val="26"/>
          <w:lang w:val="uz-Cyrl-UZ"/>
        </w:rPr>
        <w:t xml:space="preserve">аол </w:t>
      </w:r>
      <w:r>
        <w:rPr>
          <w:color w:val="000000"/>
          <w:spacing w:val="14"/>
          <w:w w:val="105"/>
          <w:sz w:val="26"/>
          <w:szCs w:val="26"/>
        </w:rPr>
        <w:t>и</w:t>
      </w:r>
      <w:r>
        <w:rPr>
          <w:color w:val="000000"/>
          <w:spacing w:val="14"/>
          <w:w w:val="105"/>
          <w:sz w:val="26"/>
          <w:szCs w:val="26"/>
          <w:lang w:val="uz-Cyrl-UZ"/>
        </w:rPr>
        <w:t>шламо</w:t>
      </w:r>
      <w:r>
        <w:rPr>
          <w:color w:val="000000"/>
          <w:spacing w:val="14"/>
          <w:w w:val="105"/>
          <w:sz w:val="26"/>
          <w:szCs w:val="26"/>
        </w:rPr>
        <w:t>к</w:t>
      </w:r>
      <w:r>
        <w:rPr>
          <w:color w:val="000000"/>
          <w:spacing w:val="14"/>
          <w:w w:val="105"/>
          <w:sz w:val="26"/>
          <w:szCs w:val="26"/>
          <w:lang w:val="uz-Cyrl-UZ"/>
        </w:rPr>
        <w:t>далар.</w:t>
      </w:r>
    </w:p>
    <w:p w:rsidR="00952957" w:rsidRDefault="00952957" w:rsidP="00952957">
      <w:pPr>
        <w:shd w:val="clear" w:color="auto" w:fill="FFFFFF"/>
        <w:spacing w:before="19" w:line="302" w:lineRule="exact"/>
        <w:ind w:left="72" w:right="10" w:firstLine="859"/>
        <w:jc w:val="both"/>
        <w:rPr>
          <w:lang w:val="uz-Cyrl-UZ"/>
        </w:rPr>
      </w:pPr>
      <w:r>
        <w:rPr>
          <w:color w:val="000000"/>
          <w:spacing w:val="-7"/>
          <w:w w:val="105"/>
          <w:sz w:val="26"/>
          <w:szCs w:val="26"/>
          <w:lang w:val="uz-Cyrl-UZ"/>
        </w:rPr>
        <w:t>Хорижий инвесторлар билан телекоммуникацияларни</w:t>
      </w:r>
      <w:r>
        <w:rPr>
          <w:color w:val="000000"/>
          <w:spacing w:val="7"/>
          <w:w w:val="105"/>
          <w:sz w:val="26"/>
          <w:szCs w:val="26"/>
          <w:lang w:val="uz-Cyrl-UZ"/>
        </w:rPr>
        <w:t xml:space="preserve"> ривожлантириш буйича ишлаш бу компаниялар билан Ўзбекистон  ҳукума</w:t>
      </w:r>
      <w:r>
        <w:rPr>
          <w:color w:val="000000"/>
          <w:spacing w:val="8"/>
          <w:w w:val="105"/>
          <w:sz w:val="26"/>
          <w:szCs w:val="26"/>
          <w:lang w:val="uz-Cyrl-UZ"/>
        </w:rPr>
        <w:t>ти ўртасидаги шартномаларнинг тузилганлигидан сунг амалга  оша б</w:t>
      </w:r>
      <w:r>
        <w:rPr>
          <w:color w:val="000000"/>
          <w:spacing w:val="10"/>
          <w:w w:val="105"/>
          <w:sz w:val="26"/>
          <w:szCs w:val="26"/>
          <w:lang w:val="uz-Cyrl-UZ"/>
        </w:rPr>
        <w:t>ошлади.</w:t>
      </w:r>
    </w:p>
    <w:p w:rsidR="00952957" w:rsidRDefault="00952957" w:rsidP="00952957">
      <w:pPr>
        <w:framePr w:w="3639" w:h="888" w:hRule="exact" w:hSpace="38" w:wrap="auto" w:vAnchor="text" w:hAnchor="text" w:x="5756" w:y="-28"/>
        <w:shd w:val="clear" w:color="auto" w:fill="FFFFFF"/>
        <w:rPr>
          <w:lang w:val="uz-Cyrl-UZ"/>
        </w:rPr>
      </w:pPr>
      <w:r>
        <w:rPr>
          <w:color w:val="000000"/>
          <w:spacing w:val="-8"/>
          <w:w w:val="105"/>
          <w:sz w:val="26"/>
          <w:szCs w:val="26"/>
          <w:lang w:val="uz-Cyrl-UZ"/>
        </w:rPr>
        <w:t xml:space="preserve"> </w:t>
      </w:r>
    </w:p>
    <w:p w:rsidR="00952957" w:rsidRDefault="00952957" w:rsidP="00952957">
      <w:pPr>
        <w:framePr w:w="3639" w:h="888" w:hRule="exact" w:hSpace="38" w:wrap="auto" w:vAnchor="text" w:hAnchor="text" w:x="5756" w:y="-28"/>
        <w:shd w:val="clear" w:color="auto" w:fill="FFFFFF"/>
        <w:spacing w:before="374"/>
        <w:ind w:left="2496"/>
        <w:rPr>
          <w:lang w:val="uz-Cyrl-UZ"/>
        </w:rPr>
      </w:pPr>
    </w:p>
    <w:p w:rsidR="00952957" w:rsidRDefault="00952957" w:rsidP="00952957">
      <w:pPr>
        <w:framePr w:h="254" w:hRule="exact" w:hSpace="38" w:wrap="auto" w:vAnchor="text" w:hAnchor="text" w:x="9121" w:y="875"/>
        <w:shd w:val="clear" w:color="auto" w:fill="FFFFFF"/>
        <w:rPr>
          <w:lang w:val="uz-Cyrl-UZ"/>
        </w:rPr>
      </w:pPr>
    </w:p>
    <w:p w:rsidR="00952957" w:rsidRDefault="00952957" w:rsidP="00952957">
      <w:pPr>
        <w:framePr w:h="254" w:hRule="exact" w:hSpace="38" w:wrap="auto" w:vAnchor="text" w:hAnchor="text" w:x="8171" w:y="1187"/>
        <w:shd w:val="clear" w:color="auto" w:fill="FFFFFF"/>
        <w:rPr>
          <w:lang w:val="uz-Cyrl-UZ"/>
        </w:rPr>
      </w:pPr>
      <w:r>
        <w:rPr>
          <w:color w:val="000000"/>
          <w:spacing w:val="-4"/>
          <w:w w:val="122"/>
          <w:sz w:val="22"/>
          <w:szCs w:val="22"/>
          <w:lang w:val="uz-Cyrl-UZ"/>
        </w:rPr>
        <w:t xml:space="preserve"> ininv,</w:t>
      </w:r>
    </w:p>
    <w:p w:rsidR="00952957" w:rsidRDefault="00952957" w:rsidP="00952957">
      <w:pPr>
        <w:shd w:val="clear" w:color="auto" w:fill="FFFFFF"/>
        <w:spacing w:before="34"/>
        <w:ind w:left="1134" w:hanging="781"/>
        <w:jc w:val="both"/>
        <w:rPr>
          <w:lang w:val="uz-Cyrl-UZ"/>
        </w:rPr>
      </w:pPr>
      <w:r>
        <w:rPr>
          <w:color w:val="000000"/>
          <w:sz w:val="28"/>
          <w:szCs w:val="28"/>
          <w:lang w:val="uz-Cyrl-UZ"/>
        </w:rPr>
        <w:t>1998-1999 йилларда микдори 125 млрд. иен булган Япониянинг OECF фонди кредитининг узлаштирилиши диккатга сазовор</w:t>
      </w:r>
      <w:r>
        <w:rPr>
          <w:color w:val="000000"/>
          <w:spacing w:val="-2"/>
          <w:w w:val="105"/>
          <w:sz w:val="28"/>
          <w:szCs w:val="28"/>
          <w:lang w:val="uz-Cyrl-UZ"/>
        </w:rPr>
        <w:t>дир</w:t>
      </w:r>
      <w:r>
        <w:rPr>
          <w:color w:val="000000"/>
          <w:spacing w:val="-2"/>
          <w:w w:val="105"/>
          <w:sz w:val="26"/>
          <w:szCs w:val="26"/>
          <w:lang w:val="uz-Cyrl-UZ"/>
        </w:rPr>
        <w:t xml:space="preserve">. </w:t>
      </w:r>
      <w:r>
        <w:rPr>
          <w:color w:val="000000"/>
          <w:spacing w:val="-2"/>
          <w:w w:val="105"/>
          <w:sz w:val="26"/>
          <w:szCs w:val="26"/>
        </w:rPr>
        <w:t>Коракалпогистон Республикаси,</w:t>
      </w:r>
      <w:r>
        <w:rPr>
          <w:color w:val="000000"/>
          <w:spacing w:val="-2"/>
          <w:w w:val="105"/>
          <w:sz w:val="26"/>
          <w:szCs w:val="26"/>
          <w:lang w:val="uz-Cyrl-UZ"/>
        </w:rPr>
        <w:t xml:space="preserve"> </w:t>
      </w:r>
      <w:r>
        <w:rPr>
          <w:color w:val="000000"/>
          <w:spacing w:val="-2"/>
          <w:w w:val="105"/>
          <w:sz w:val="26"/>
          <w:szCs w:val="26"/>
        </w:rPr>
        <w:t>Хоразм,Б</w:t>
      </w:r>
      <w:r>
        <w:rPr>
          <w:color w:val="000000"/>
          <w:spacing w:val="-2"/>
          <w:w w:val="105"/>
          <w:sz w:val="26"/>
          <w:szCs w:val="26"/>
          <w:lang w:val="uz-Cyrl-UZ"/>
        </w:rPr>
        <w:t>ухоро ва</w:t>
      </w:r>
      <w:r>
        <w:rPr>
          <w:color w:val="000000"/>
          <w:spacing w:val="-2"/>
          <w:w w:val="105"/>
          <w:sz w:val="26"/>
          <w:szCs w:val="26"/>
        </w:rPr>
        <w:t xml:space="preserve"> Навоий вилоят</w:t>
      </w:r>
      <w:r>
        <w:rPr>
          <w:color w:val="000000"/>
          <w:spacing w:val="9"/>
          <w:w w:val="105"/>
          <w:sz w:val="26"/>
          <w:szCs w:val="26"/>
          <w:lang w:val="uz-Cyrl-UZ"/>
        </w:rPr>
        <w:t>ларлда 8</w:t>
      </w:r>
      <w:r>
        <w:rPr>
          <w:color w:val="000000"/>
          <w:spacing w:val="9"/>
          <w:w w:val="105"/>
          <w:sz w:val="26"/>
          <w:szCs w:val="26"/>
        </w:rPr>
        <w:t>8</w:t>
      </w:r>
      <w:r>
        <w:rPr>
          <w:color w:val="000000"/>
          <w:spacing w:val="9"/>
          <w:w w:val="105"/>
          <w:sz w:val="26"/>
          <w:szCs w:val="26"/>
          <w:lang w:val="uz-Cyrl-UZ"/>
        </w:rPr>
        <w:t xml:space="preserve"> </w:t>
      </w:r>
      <w:r>
        <w:rPr>
          <w:color w:val="000000"/>
          <w:spacing w:val="9"/>
          <w:w w:val="105"/>
          <w:sz w:val="26"/>
          <w:szCs w:val="26"/>
        </w:rPr>
        <w:t>т</w:t>
      </w:r>
      <w:r>
        <w:rPr>
          <w:color w:val="000000"/>
          <w:spacing w:val="9"/>
          <w:w w:val="105"/>
          <w:sz w:val="26"/>
          <w:szCs w:val="26"/>
          <w:lang w:val="uz-Cyrl-UZ"/>
        </w:rPr>
        <w:t>а элек</w:t>
      </w:r>
      <w:r>
        <w:rPr>
          <w:color w:val="000000"/>
          <w:spacing w:val="9"/>
          <w:w w:val="105"/>
          <w:sz w:val="26"/>
          <w:szCs w:val="26"/>
        </w:rPr>
        <w:t>т</w:t>
      </w:r>
      <w:r>
        <w:rPr>
          <w:color w:val="000000"/>
          <w:spacing w:val="9"/>
          <w:w w:val="105"/>
          <w:sz w:val="26"/>
          <w:szCs w:val="26"/>
          <w:lang w:val="uz-Cyrl-UZ"/>
        </w:rPr>
        <w:t>ро</w:t>
      </w:r>
      <w:r>
        <w:rPr>
          <w:color w:val="000000"/>
          <w:spacing w:val="9"/>
          <w:w w:val="105"/>
          <w:sz w:val="26"/>
          <w:szCs w:val="26"/>
        </w:rPr>
        <w:t>н</w:t>
      </w:r>
      <w:r>
        <w:rPr>
          <w:color w:val="000000"/>
          <w:spacing w:val="9"/>
          <w:w w:val="105"/>
          <w:sz w:val="26"/>
          <w:szCs w:val="26"/>
          <w:lang w:val="uz-Cyrl-UZ"/>
        </w:rPr>
        <w:t xml:space="preserve"> </w:t>
      </w:r>
      <w:r>
        <w:rPr>
          <w:color w:val="000000"/>
          <w:spacing w:val="9"/>
          <w:w w:val="105"/>
          <w:sz w:val="26"/>
          <w:szCs w:val="26"/>
        </w:rPr>
        <w:t>А</w:t>
      </w:r>
      <w:r>
        <w:rPr>
          <w:color w:val="000000"/>
          <w:spacing w:val="9"/>
          <w:w w:val="105"/>
          <w:sz w:val="26"/>
          <w:szCs w:val="26"/>
          <w:lang w:val="uz-Cyrl-UZ"/>
        </w:rPr>
        <w:t>Т</w:t>
      </w:r>
      <w:r>
        <w:rPr>
          <w:color w:val="000000"/>
          <w:spacing w:val="9"/>
          <w:w w:val="105"/>
          <w:sz w:val="26"/>
          <w:szCs w:val="26"/>
        </w:rPr>
        <w:t>Слари и</w:t>
      </w:r>
      <w:r>
        <w:rPr>
          <w:color w:val="000000"/>
          <w:spacing w:val="9"/>
          <w:w w:val="105"/>
          <w:sz w:val="26"/>
          <w:szCs w:val="26"/>
          <w:lang w:val="uz-Cyrl-UZ"/>
        </w:rPr>
        <w:t xml:space="preserve">шга </w:t>
      </w:r>
      <w:r>
        <w:rPr>
          <w:color w:val="000000"/>
          <w:spacing w:val="9"/>
          <w:w w:val="105"/>
          <w:sz w:val="26"/>
          <w:szCs w:val="26"/>
        </w:rPr>
        <w:t>ту</w:t>
      </w:r>
      <w:r>
        <w:rPr>
          <w:color w:val="000000"/>
          <w:spacing w:val="9"/>
          <w:w w:val="105"/>
          <w:sz w:val="26"/>
          <w:szCs w:val="26"/>
          <w:lang w:val="uz-Cyrl-UZ"/>
        </w:rPr>
        <w:t>шир</w:t>
      </w:r>
      <w:r>
        <w:rPr>
          <w:color w:val="000000"/>
          <w:spacing w:val="9"/>
          <w:w w:val="105"/>
          <w:sz w:val="26"/>
          <w:szCs w:val="26"/>
        </w:rPr>
        <w:t>и</w:t>
      </w:r>
      <w:r>
        <w:rPr>
          <w:color w:val="000000"/>
          <w:spacing w:val="9"/>
          <w:w w:val="105"/>
          <w:sz w:val="26"/>
          <w:szCs w:val="26"/>
          <w:lang w:val="uz-Cyrl-UZ"/>
        </w:rPr>
        <w:t>лд</w:t>
      </w:r>
      <w:r>
        <w:rPr>
          <w:color w:val="000000"/>
          <w:spacing w:val="9"/>
          <w:w w:val="105"/>
          <w:sz w:val="26"/>
          <w:szCs w:val="26"/>
        </w:rPr>
        <w:t>и</w:t>
      </w:r>
      <w:r>
        <w:rPr>
          <w:color w:val="000000"/>
          <w:spacing w:val="9"/>
          <w:w w:val="105"/>
          <w:sz w:val="26"/>
          <w:szCs w:val="26"/>
          <w:lang w:val="uz-Cyrl-UZ"/>
        </w:rPr>
        <w:t>. Улар сигими</w:t>
      </w:r>
      <w:r>
        <w:rPr>
          <w:color w:val="000000"/>
          <w:spacing w:val="7"/>
          <w:w w:val="105"/>
          <w:sz w:val="26"/>
          <w:szCs w:val="26"/>
          <w:lang w:val="uz-Cyrl-UZ"/>
        </w:rPr>
        <w:t xml:space="preserve"> 252 минг номер-булиб. ундан 100 минги телефон алокаларини риво</w:t>
      </w:r>
      <w:r>
        <w:rPr>
          <w:color w:val="000000"/>
          <w:spacing w:val="4"/>
          <w:w w:val="105"/>
          <w:sz w:val="26"/>
          <w:szCs w:val="26"/>
          <w:lang w:val="uz-Cyrl-UZ"/>
        </w:rPr>
        <w:t xml:space="preserve">жлантириш  </w:t>
      </w:r>
      <w:r>
        <w:rPr>
          <w:color w:val="000000"/>
          <w:spacing w:val="4"/>
          <w:w w:val="105"/>
          <w:sz w:val="26"/>
          <w:szCs w:val="26"/>
        </w:rPr>
        <w:t>базасасига мулжаллангандир.</w:t>
      </w:r>
      <w:r>
        <w:rPr>
          <w:color w:val="000000"/>
          <w:spacing w:val="4"/>
          <w:w w:val="105"/>
          <w:sz w:val="26"/>
          <w:szCs w:val="26"/>
          <w:lang w:val="uz-Cyrl-UZ"/>
        </w:rPr>
        <w:t xml:space="preserve"> Нукус, Урганч, </w:t>
      </w:r>
      <w:r>
        <w:rPr>
          <w:color w:val="000000"/>
          <w:spacing w:val="2"/>
          <w:w w:val="105"/>
          <w:sz w:val="26"/>
          <w:szCs w:val="26"/>
          <w:lang w:val="uz-Cyrl-UZ"/>
        </w:rPr>
        <w:t>Бухорода 21 минг портгa  мулжалланган ракамли ATСларига ту</w:t>
      </w:r>
      <w:r>
        <w:rPr>
          <w:color w:val="000000"/>
          <w:spacing w:val="-11"/>
          <w:w w:val="105"/>
          <w:sz w:val="26"/>
          <w:szCs w:val="26"/>
          <w:lang w:val="uz-Cyrl-UZ"/>
        </w:rPr>
        <w:t xml:space="preserve">ширилди. Андижон ва Фаргона  </w:t>
      </w:r>
      <w:r>
        <w:rPr>
          <w:smallCaps/>
          <w:color w:val="000000"/>
          <w:spacing w:val="-11"/>
          <w:w w:val="105"/>
          <w:sz w:val="26"/>
          <w:szCs w:val="26"/>
          <w:lang w:val="uz-Cyrl-UZ"/>
        </w:rPr>
        <w:t xml:space="preserve"> вилоятларида телекоммуникацияларни ривожлантириш</w:t>
      </w:r>
      <w:r>
        <w:rPr>
          <w:color w:val="000000"/>
          <w:spacing w:val="-11"/>
          <w:w w:val="105"/>
          <w:sz w:val="26"/>
          <w:szCs w:val="26"/>
          <w:lang w:val="uz-Cyrl-UZ"/>
        </w:rPr>
        <w:t xml:space="preserve"> </w:t>
      </w:r>
      <w:r>
        <w:rPr>
          <w:color w:val="000000"/>
          <w:spacing w:val="7"/>
          <w:sz w:val="22"/>
          <w:szCs w:val="22"/>
          <w:lang w:val="uz-Cyrl-UZ"/>
        </w:rPr>
        <w:t xml:space="preserve"> учун Кореянинг EDCF фонди кредитларидан 15млн.$ микдорида лойиха амалга оширилиаяпди. Булардан ташкари 30млрд. сумдан ошикрок ички маблаглар (уз маблаглари, ички кредитлар бюджет маблаглари) телекоммуникацияларни ривожлантиришга йуналтирилди. Буларнинг барчаси Узтелеком АКнинг киска муддат ичида инвестициявий жозибадорлик жихатидан алока сохасида худудий хамкорлик ташкилоти аъзолари (ИАХ) орасида олдинги нозимларни эгаллашига замин яратди. ИАХ ларда 24 та аъзо булиб, хакикий аъзолар</w:t>
      </w:r>
      <w:r>
        <w:rPr>
          <w:color w:val="000000"/>
          <w:spacing w:val="18"/>
          <w:w w:val="102"/>
          <w:sz w:val="24"/>
          <w:szCs w:val="24"/>
          <w:lang w:val="uz-Cyrl-UZ"/>
        </w:rPr>
        <w:t xml:space="preserve"> 7 та кузатувчилардир. Факат 1999 йилнинг узида </w:t>
      </w:r>
      <w:r>
        <w:rPr>
          <w:color w:val="000000"/>
          <w:spacing w:val="11"/>
          <w:w w:val="102"/>
          <w:sz w:val="24"/>
          <w:szCs w:val="24"/>
          <w:lang w:val="uz-Cyrl-UZ"/>
        </w:rPr>
        <w:t xml:space="preserve">43,4 млн $ хорижлий инвестициялар олинди. Бу ИАХ аъзолари орасида туртинчи натижа </w:t>
      </w:r>
      <w:r>
        <w:rPr>
          <w:color w:val="000000"/>
          <w:spacing w:val="26"/>
          <w:w w:val="102"/>
          <w:sz w:val="24"/>
          <w:szCs w:val="24"/>
          <w:lang w:val="uz-Cyrl-UZ"/>
        </w:rPr>
        <w:t xml:space="preserve"> ҳисобланади. Тоза фойда ҳажми жихатидан </w:t>
      </w:r>
      <w:r>
        <w:rPr>
          <w:color w:val="000000"/>
          <w:spacing w:val="15"/>
          <w:w w:val="102"/>
          <w:sz w:val="24"/>
          <w:szCs w:val="24"/>
          <w:lang w:val="uz-Cyrl-UZ"/>
        </w:rPr>
        <w:t>республика Россия ва Украинадан сўнгиккинчи ўринга чикди. Ўзбе</w:t>
      </w:r>
      <w:r>
        <w:rPr>
          <w:color w:val="000000"/>
          <w:spacing w:val="8"/>
          <w:w w:val="102"/>
          <w:sz w:val="24"/>
          <w:szCs w:val="24"/>
          <w:lang w:val="uz-Cyrl-UZ"/>
        </w:rPr>
        <w:t>кистоннинг капитал куйилмаларини фойдалилик даражаси ҳам юкоридир.(жадвал-5,1)</w:t>
      </w:r>
    </w:p>
    <w:p w:rsidR="00952957" w:rsidRDefault="00952957" w:rsidP="00952957">
      <w:pPr>
        <w:framePr w:w="1156" w:h="667" w:hRule="exact" w:hSpace="38" w:wrap="auto" w:vAnchor="text" w:hAnchor="text" w:x="8195" w:y="1239"/>
        <w:shd w:val="clear" w:color="auto" w:fill="FFFFFF"/>
        <w:spacing w:line="331" w:lineRule="exact"/>
        <w:ind w:left="547" w:hanging="547"/>
        <w:rPr>
          <w:lang w:val="uz-Cyrl-UZ"/>
        </w:rPr>
      </w:pPr>
      <w:r>
        <w:rPr>
          <w:color w:val="000000"/>
          <w:spacing w:val="-17"/>
          <w:w w:val="105"/>
          <w:sz w:val="26"/>
          <w:szCs w:val="26"/>
          <w:lang w:val="uz-Cyrl-UZ"/>
        </w:rPr>
        <w:t xml:space="preserve"> </w:t>
      </w:r>
    </w:p>
    <w:p w:rsidR="00952957" w:rsidRDefault="00952957" w:rsidP="00952957">
      <w:pPr>
        <w:shd w:val="clear" w:color="auto" w:fill="FFFFFF"/>
        <w:tabs>
          <w:tab w:val="left" w:pos="3014"/>
          <w:tab w:val="left" w:pos="3763"/>
        </w:tabs>
        <w:spacing w:before="58" w:line="307" w:lineRule="exact"/>
        <w:ind w:right="72" w:firstLine="826"/>
        <w:jc w:val="both"/>
        <w:rPr>
          <w:color w:val="000000"/>
          <w:spacing w:val="2"/>
          <w:w w:val="105"/>
          <w:sz w:val="26"/>
          <w:szCs w:val="26"/>
          <w:lang w:val="uz-Cyrl-UZ"/>
        </w:rPr>
      </w:pPr>
      <w:r>
        <w:rPr>
          <w:color w:val="000000"/>
          <w:spacing w:val="13"/>
          <w:w w:val="105"/>
          <w:sz w:val="26"/>
          <w:szCs w:val="26"/>
          <w:lang w:val="uz-Cyrl-UZ"/>
        </w:rPr>
        <w:t>Телекоммуникация соҳасига ■қўиилган ҳар 1 $ капитал кўйил-</w:t>
      </w:r>
      <w:r>
        <w:rPr>
          <w:color w:val="000000"/>
          <w:spacing w:val="13"/>
          <w:w w:val="105"/>
          <w:sz w:val="26"/>
          <w:szCs w:val="26"/>
          <w:lang w:val="uz-Cyrl-UZ"/>
        </w:rPr>
        <w:br/>
      </w:r>
      <w:r>
        <w:rPr>
          <w:color w:val="000000"/>
          <w:spacing w:val="8"/>
          <w:w w:val="105"/>
          <w:sz w:val="26"/>
          <w:szCs w:val="26"/>
          <w:lang w:val="uz-Cyrl-UZ"/>
        </w:rPr>
        <w:t>ма 0.32 $ тоза фойда келтирилган. Масалан, Украинада бу кўрсаткич</w:t>
      </w:r>
      <w:r>
        <w:rPr>
          <w:color w:val="000000"/>
          <w:spacing w:val="8"/>
          <w:w w:val="105"/>
          <w:sz w:val="26"/>
          <w:szCs w:val="26"/>
          <w:lang w:val="uz-Cyrl-UZ"/>
        </w:rPr>
        <w:br/>
      </w:r>
      <w:r>
        <w:rPr>
          <w:color w:val="000000"/>
          <w:spacing w:val="2"/>
          <w:w w:val="105"/>
          <w:sz w:val="26"/>
          <w:szCs w:val="26"/>
          <w:lang w:val="uz-Cyrl-UZ"/>
        </w:rPr>
        <w:t xml:space="preserve">- 0.36 $. Россияда -0,42$,Қозогистонда - </w:t>
      </w:r>
      <w:r>
        <w:rPr>
          <w:color w:val="000000"/>
          <w:spacing w:val="21"/>
          <w:w w:val="105"/>
          <w:sz w:val="26"/>
          <w:szCs w:val="26"/>
          <w:lang w:val="uz-Cyrl-UZ"/>
        </w:rPr>
        <w:t>0.12</w:t>
      </w:r>
      <w:r>
        <w:rPr>
          <w:color w:val="000000"/>
          <w:spacing w:val="2"/>
          <w:w w:val="105"/>
          <w:sz w:val="26"/>
          <w:szCs w:val="26"/>
          <w:lang w:val="uz-Cyrl-UZ"/>
        </w:rPr>
        <w:t xml:space="preserve"> S. Беларуссияда – 0,06.</w:t>
      </w:r>
    </w:p>
    <w:p w:rsidR="00952957" w:rsidRDefault="00952957" w:rsidP="00952957">
      <w:pPr>
        <w:shd w:val="clear" w:color="auto" w:fill="FFFFFF"/>
        <w:tabs>
          <w:tab w:val="left" w:pos="3014"/>
          <w:tab w:val="left" w:pos="3763"/>
        </w:tabs>
        <w:spacing w:before="58" w:line="307" w:lineRule="exact"/>
        <w:ind w:right="72" w:firstLine="826"/>
        <w:jc w:val="both"/>
        <w:rPr>
          <w:lang w:val="uz-Cyrl-UZ"/>
        </w:rPr>
      </w:pPr>
      <w:r>
        <w:rPr>
          <w:color w:val="000000"/>
          <w:spacing w:val="44"/>
          <w:w w:val="105"/>
          <w:sz w:val="26"/>
          <w:szCs w:val="26"/>
          <w:lang w:val="uz-Cyrl-UZ"/>
        </w:rPr>
        <w:t>Шy</w:t>
      </w:r>
      <w:r>
        <w:rPr>
          <w:color w:val="000000"/>
          <w:w w:val="105"/>
          <w:sz w:val="26"/>
          <w:szCs w:val="26"/>
          <w:lang w:val="uz-Cyrl-UZ"/>
        </w:rPr>
        <w:t xml:space="preserve"> бил</w:t>
      </w:r>
      <w:r>
        <w:rPr>
          <w:color w:val="000000"/>
          <w:spacing w:val="-10"/>
          <w:w w:val="105"/>
          <w:sz w:val="26"/>
          <w:szCs w:val="26"/>
          <w:lang w:val="uz-Cyrl-UZ"/>
        </w:rPr>
        <w:t>ан бирга янги технологияларининг ва телекоммуникацияларнинг</w:t>
      </w:r>
      <w:r>
        <w:rPr>
          <w:color w:val="000000"/>
          <w:spacing w:val="6"/>
          <w:w w:val="105"/>
          <w:sz w:val="26"/>
          <w:szCs w:val="26"/>
          <w:lang w:val="uz-Cyrl-UZ"/>
        </w:rPr>
        <w:t xml:space="preserve"> ривожланиши иктисодиётнинг ва ахолининг усиб бораётган</w:t>
      </w:r>
      <w:r>
        <w:rPr>
          <w:color w:val="000000"/>
          <w:spacing w:val="10"/>
          <w:w w:val="105"/>
          <w:sz w:val="26"/>
          <w:szCs w:val="26"/>
          <w:lang w:val="uz-Cyrl-UZ"/>
        </w:rPr>
        <w:t xml:space="preserve"> даражасидан анча паст. Масалан, телефон аппаратлари </w:t>
      </w:r>
      <w:r>
        <w:rPr>
          <w:color w:val="000000"/>
          <w:spacing w:val="7"/>
          <w:w w:val="105"/>
          <w:sz w:val="26"/>
          <w:szCs w:val="26"/>
          <w:lang w:val="uz-Cyrl-UZ"/>
        </w:rPr>
        <w:t xml:space="preserve">билан жиҳозланиш даражаси бўйича ИАҲ давлатлари орасида анча </w:t>
      </w:r>
      <w:r>
        <w:rPr>
          <w:color w:val="000000"/>
          <w:spacing w:val="5"/>
          <w:w w:val="105"/>
          <w:sz w:val="26"/>
          <w:szCs w:val="26"/>
          <w:lang w:val="uz-Cyrl-UZ"/>
        </w:rPr>
        <w:t>қолоқлик мавжуд. 1999 йилда ҳар 1000 кишига тўгри келадиган те</w:t>
      </w:r>
      <w:r>
        <w:rPr>
          <w:color w:val="000000"/>
          <w:spacing w:val="12"/>
          <w:w w:val="105"/>
          <w:sz w:val="26"/>
          <w:szCs w:val="26"/>
          <w:lang w:val="uz-Cyrl-UZ"/>
        </w:rPr>
        <w:t>лефон аппаратлари сони (таксофонлар кушиб ҳисоблаганда) 6,6</w:t>
      </w:r>
      <w:r>
        <w:rPr>
          <w:color w:val="000000"/>
          <w:spacing w:val="38"/>
          <w:w w:val="105"/>
          <w:sz w:val="26"/>
          <w:szCs w:val="26"/>
          <w:lang w:val="uz-Cyrl-UZ"/>
        </w:rPr>
        <w:t xml:space="preserve"> </w:t>
      </w:r>
      <w:r>
        <w:rPr>
          <w:color w:val="000000"/>
          <w:spacing w:val="19"/>
          <w:w w:val="105"/>
          <w:sz w:val="26"/>
          <w:szCs w:val="26"/>
          <w:lang w:val="uz-Cyrl-UZ"/>
        </w:rPr>
        <w:t>ташкил  э</w:t>
      </w:r>
      <w:r>
        <w:rPr>
          <w:color w:val="000000"/>
          <w:spacing w:val="19"/>
          <w:w w:val="105"/>
          <w:sz w:val="26"/>
          <w:szCs w:val="26"/>
        </w:rPr>
        <w:t>та</w:t>
      </w:r>
      <w:r>
        <w:rPr>
          <w:color w:val="000000"/>
          <w:spacing w:val="19"/>
          <w:w w:val="105"/>
          <w:sz w:val="26"/>
          <w:szCs w:val="26"/>
          <w:lang w:val="uz-Cyrl-UZ"/>
        </w:rPr>
        <w:t>д</w:t>
      </w:r>
      <w:r>
        <w:rPr>
          <w:color w:val="000000"/>
          <w:spacing w:val="19"/>
          <w:w w:val="105"/>
          <w:sz w:val="26"/>
          <w:szCs w:val="26"/>
        </w:rPr>
        <w:t>и</w:t>
      </w:r>
      <w:r>
        <w:rPr>
          <w:color w:val="000000"/>
          <w:spacing w:val="19"/>
          <w:w w:val="105"/>
          <w:sz w:val="26"/>
          <w:szCs w:val="26"/>
          <w:lang w:val="uz-Cyrl-UZ"/>
        </w:rPr>
        <w:t>. Бу</w:t>
      </w:r>
      <w:r>
        <w:rPr>
          <w:i/>
          <w:iCs/>
          <w:color w:val="000000"/>
          <w:spacing w:val="19"/>
          <w:w w:val="105"/>
          <w:sz w:val="26"/>
          <w:szCs w:val="26"/>
          <w:lang w:val="uz-Cyrl-UZ"/>
        </w:rPr>
        <w:t xml:space="preserve"> </w:t>
      </w:r>
      <w:r>
        <w:rPr>
          <w:color w:val="000000"/>
          <w:spacing w:val="19"/>
          <w:w w:val="105"/>
          <w:sz w:val="26"/>
          <w:szCs w:val="26"/>
          <w:lang w:val="uz-Cyrl-UZ"/>
        </w:rPr>
        <w:t>кўрсагкич Беларуссияда - 26,8, Россияда -</w:t>
      </w:r>
      <w:r>
        <w:rPr>
          <w:color w:val="000000"/>
          <w:spacing w:val="15"/>
          <w:w w:val="105"/>
          <w:sz w:val="26"/>
          <w:szCs w:val="26"/>
          <w:lang w:val="uz-Cyrl-UZ"/>
        </w:rPr>
        <w:t>20,9 Украинада - 20.4 Ваҳоланки кишлок жойларда ҳар 1000 аҳо</w:t>
      </w:r>
      <w:r>
        <w:rPr>
          <w:color w:val="000000"/>
          <w:spacing w:val="5"/>
          <w:w w:val="105"/>
          <w:sz w:val="26"/>
          <w:szCs w:val="26"/>
          <w:lang w:val="uz-Cyrl-UZ"/>
        </w:rPr>
        <w:t xml:space="preserve">лига </w:t>
      </w:r>
      <w:r>
        <w:rPr>
          <w:i/>
          <w:iCs/>
          <w:color w:val="000000"/>
          <w:spacing w:val="5"/>
          <w:w w:val="105"/>
          <w:sz w:val="26"/>
          <w:szCs w:val="26"/>
          <w:lang w:val="uz-Cyrl-UZ"/>
        </w:rPr>
        <w:t>2 т</w:t>
      </w:r>
      <w:r>
        <w:rPr>
          <w:color w:val="000000"/>
          <w:spacing w:val="5"/>
          <w:w w:val="105"/>
          <w:sz w:val="26"/>
          <w:szCs w:val="26"/>
          <w:lang w:val="uz-Cyrl-UZ"/>
        </w:rPr>
        <w:t>елефон аппара</w:t>
      </w:r>
      <w:r>
        <w:rPr>
          <w:color w:val="000000"/>
          <w:spacing w:val="5"/>
          <w:w w:val="105"/>
          <w:sz w:val="26"/>
          <w:szCs w:val="26"/>
        </w:rPr>
        <w:t>ти</w:t>
      </w:r>
      <w:r>
        <w:rPr>
          <w:color w:val="000000"/>
          <w:spacing w:val="5"/>
          <w:w w:val="105"/>
          <w:sz w:val="26"/>
          <w:szCs w:val="26"/>
          <w:lang w:val="uz-Cyrl-UZ"/>
        </w:rPr>
        <w:t xml:space="preserve"> </w:t>
      </w:r>
      <w:r>
        <w:rPr>
          <w:color w:val="000000"/>
          <w:spacing w:val="5"/>
          <w:w w:val="105"/>
          <w:sz w:val="26"/>
          <w:szCs w:val="26"/>
        </w:rPr>
        <w:t>туг</w:t>
      </w:r>
      <w:r>
        <w:rPr>
          <w:color w:val="000000"/>
          <w:spacing w:val="5"/>
          <w:w w:val="105"/>
          <w:sz w:val="26"/>
          <w:szCs w:val="26"/>
          <w:lang w:val="uz-Cyrl-UZ"/>
        </w:rPr>
        <w:t>ри келади.</w:t>
      </w:r>
    </w:p>
    <w:p w:rsidR="00952957" w:rsidRDefault="00952957" w:rsidP="00952957">
      <w:pPr>
        <w:shd w:val="clear" w:color="auto" w:fill="FFFFFF"/>
        <w:spacing w:before="5" w:line="346" w:lineRule="exact"/>
        <w:ind w:left="19" w:right="101" w:firstLine="830"/>
        <w:jc w:val="both"/>
        <w:rPr>
          <w:lang w:val="uz-Cyrl-UZ"/>
        </w:rPr>
      </w:pPr>
      <w:r>
        <w:rPr>
          <w:color w:val="000000"/>
          <w:spacing w:val="14"/>
          <w:w w:val="105"/>
          <w:sz w:val="26"/>
          <w:szCs w:val="26"/>
          <w:lang w:val="uz-Cyrl-UZ"/>
        </w:rPr>
        <w:t>Телек</w:t>
      </w:r>
      <w:r>
        <w:rPr>
          <w:color w:val="000000"/>
          <w:spacing w:val="14"/>
          <w:w w:val="105"/>
          <w:sz w:val="26"/>
          <w:szCs w:val="26"/>
        </w:rPr>
        <w:t>о</w:t>
      </w:r>
      <w:r>
        <w:rPr>
          <w:color w:val="000000"/>
          <w:spacing w:val="14"/>
          <w:w w:val="105"/>
          <w:sz w:val="26"/>
          <w:szCs w:val="26"/>
          <w:lang w:val="uz-Cyrl-UZ"/>
        </w:rPr>
        <w:t>ммунлка</w:t>
      </w:r>
      <w:r>
        <w:rPr>
          <w:color w:val="000000"/>
          <w:spacing w:val="14"/>
          <w:w w:val="105"/>
          <w:sz w:val="26"/>
          <w:szCs w:val="26"/>
        </w:rPr>
        <w:t>ци</w:t>
      </w:r>
      <w:r>
        <w:rPr>
          <w:color w:val="000000"/>
          <w:spacing w:val="14"/>
          <w:w w:val="105"/>
          <w:sz w:val="26"/>
          <w:szCs w:val="26"/>
          <w:lang w:val="uz-Cyrl-UZ"/>
        </w:rPr>
        <w:t>ялар</w:t>
      </w:r>
      <w:r>
        <w:rPr>
          <w:color w:val="000000"/>
          <w:spacing w:val="14"/>
          <w:w w:val="105"/>
          <w:sz w:val="26"/>
          <w:szCs w:val="26"/>
        </w:rPr>
        <w:t>н</w:t>
      </w:r>
      <w:r>
        <w:rPr>
          <w:color w:val="000000"/>
          <w:spacing w:val="14"/>
          <w:w w:val="105"/>
          <w:sz w:val="26"/>
          <w:szCs w:val="26"/>
          <w:lang w:val="uz-Cyrl-UZ"/>
        </w:rPr>
        <w:t>и</w:t>
      </w:r>
      <w:r>
        <w:rPr>
          <w:color w:val="000000"/>
          <w:spacing w:val="14"/>
          <w:w w:val="105"/>
          <w:sz w:val="26"/>
          <w:szCs w:val="26"/>
        </w:rPr>
        <w:t>н</w:t>
      </w:r>
      <w:r>
        <w:rPr>
          <w:color w:val="000000"/>
          <w:spacing w:val="14"/>
          <w:w w:val="105"/>
          <w:sz w:val="26"/>
          <w:szCs w:val="26"/>
          <w:lang w:val="uz-Cyrl-UZ"/>
        </w:rPr>
        <w:t>г техн</w:t>
      </w:r>
      <w:r>
        <w:rPr>
          <w:color w:val="000000"/>
          <w:spacing w:val="14"/>
          <w:w w:val="105"/>
          <w:sz w:val="26"/>
          <w:szCs w:val="26"/>
        </w:rPr>
        <w:t>ик</w:t>
      </w:r>
      <w:r>
        <w:rPr>
          <w:color w:val="000000"/>
          <w:spacing w:val="14"/>
          <w:w w:val="105"/>
          <w:sz w:val="26"/>
          <w:szCs w:val="26"/>
          <w:lang w:val="uz-Cyrl-UZ"/>
        </w:rPr>
        <w:t xml:space="preserve"> ҳолат</w:t>
      </w:r>
      <w:r>
        <w:rPr>
          <w:color w:val="000000"/>
          <w:spacing w:val="14"/>
          <w:w w:val="105"/>
          <w:sz w:val="26"/>
          <w:szCs w:val="26"/>
        </w:rPr>
        <w:t>ини</w:t>
      </w:r>
      <w:r>
        <w:rPr>
          <w:color w:val="000000"/>
          <w:spacing w:val="14"/>
          <w:w w:val="105"/>
          <w:sz w:val="26"/>
          <w:szCs w:val="26"/>
          <w:lang w:val="uz-Cyrl-UZ"/>
        </w:rPr>
        <w:t xml:space="preserve"> яхш</w:t>
      </w:r>
      <w:r>
        <w:rPr>
          <w:color w:val="000000"/>
          <w:spacing w:val="14"/>
          <w:w w:val="105"/>
          <w:sz w:val="26"/>
          <w:szCs w:val="26"/>
        </w:rPr>
        <w:t>и</w:t>
      </w:r>
      <w:r>
        <w:rPr>
          <w:color w:val="000000"/>
          <w:spacing w:val="14"/>
          <w:w w:val="105"/>
          <w:sz w:val="26"/>
          <w:szCs w:val="26"/>
          <w:lang w:val="uz-Cyrl-UZ"/>
        </w:rPr>
        <w:t>лаш лоз</w:t>
      </w:r>
      <w:r>
        <w:rPr>
          <w:color w:val="000000"/>
          <w:spacing w:val="14"/>
          <w:w w:val="105"/>
          <w:sz w:val="26"/>
          <w:szCs w:val="26"/>
        </w:rPr>
        <w:t>и</w:t>
      </w:r>
      <w:r>
        <w:rPr>
          <w:color w:val="000000"/>
          <w:spacing w:val="14"/>
          <w:w w:val="105"/>
          <w:sz w:val="26"/>
          <w:szCs w:val="26"/>
          <w:lang w:val="uz-Cyrl-UZ"/>
        </w:rPr>
        <w:t xml:space="preserve">м. </w:t>
      </w:r>
      <w:r>
        <w:rPr>
          <w:color w:val="000000"/>
          <w:spacing w:val="15"/>
          <w:w w:val="105"/>
          <w:sz w:val="26"/>
          <w:szCs w:val="26"/>
          <w:lang w:val="uz-Cyrl-UZ"/>
        </w:rPr>
        <w:t>чунк</w:t>
      </w:r>
      <w:r>
        <w:rPr>
          <w:color w:val="000000"/>
          <w:spacing w:val="15"/>
          <w:w w:val="105"/>
          <w:sz w:val="26"/>
          <w:szCs w:val="26"/>
        </w:rPr>
        <w:t>и</w:t>
      </w:r>
      <w:r>
        <w:rPr>
          <w:color w:val="000000"/>
          <w:spacing w:val="15"/>
          <w:w w:val="105"/>
          <w:sz w:val="26"/>
          <w:szCs w:val="26"/>
          <w:lang w:val="uz-Cyrl-UZ"/>
        </w:rPr>
        <w:t xml:space="preserve"> ейил</w:t>
      </w:r>
      <w:r>
        <w:rPr>
          <w:color w:val="000000"/>
          <w:spacing w:val="15"/>
          <w:w w:val="105"/>
          <w:sz w:val="26"/>
          <w:szCs w:val="26"/>
        </w:rPr>
        <w:t>иши</w:t>
      </w:r>
      <w:r>
        <w:rPr>
          <w:color w:val="000000"/>
          <w:spacing w:val="15"/>
          <w:w w:val="105"/>
          <w:sz w:val="26"/>
          <w:szCs w:val="26"/>
          <w:lang w:val="uz-Cyrl-UZ"/>
        </w:rPr>
        <w:t xml:space="preserve"> (износ) </w:t>
      </w:r>
      <w:r>
        <w:rPr>
          <w:color w:val="000000"/>
          <w:spacing w:val="15"/>
          <w:w w:val="105"/>
          <w:sz w:val="26"/>
          <w:szCs w:val="26"/>
        </w:rPr>
        <w:t>5</w:t>
      </w:r>
      <w:r>
        <w:rPr>
          <w:color w:val="000000"/>
          <w:spacing w:val="15"/>
          <w:w w:val="105"/>
          <w:sz w:val="26"/>
          <w:szCs w:val="26"/>
          <w:lang w:val="uz-Cyrl-UZ"/>
        </w:rPr>
        <w:t>0%</w:t>
      </w:r>
      <w:r>
        <w:rPr>
          <w:color w:val="000000"/>
          <w:spacing w:val="15"/>
          <w:w w:val="105"/>
          <w:sz w:val="26"/>
          <w:szCs w:val="26"/>
        </w:rPr>
        <w:t>ни</w:t>
      </w:r>
      <w:r>
        <w:rPr>
          <w:color w:val="000000"/>
          <w:spacing w:val="15"/>
          <w:w w:val="105"/>
          <w:sz w:val="26"/>
          <w:szCs w:val="26"/>
          <w:lang w:val="uz-Cyrl-UZ"/>
        </w:rPr>
        <w:t xml:space="preserve"> ташкил э</w:t>
      </w:r>
      <w:r>
        <w:rPr>
          <w:color w:val="000000"/>
          <w:spacing w:val="15"/>
          <w:w w:val="105"/>
          <w:sz w:val="26"/>
          <w:szCs w:val="26"/>
        </w:rPr>
        <w:t>т</w:t>
      </w:r>
      <w:r>
        <w:rPr>
          <w:color w:val="000000"/>
          <w:spacing w:val="15"/>
          <w:w w:val="105"/>
          <w:sz w:val="26"/>
          <w:szCs w:val="26"/>
          <w:lang w:val="uz-Cyrl-UZ"/>
        </w:rPr>
        <w:t>ади. Электрон сга</w:t>
      </w:r>
      <w:r>
        <w:rPr>
          <w:color w:val="000000"/>
          <w:spacing w:val="15"/>
          <w:w w:val="105"/>
          <w:sz w:val="26"/>
          <w:szCs w:val="26"/>
        </w:rPr>
        <w:t>нци</w:t>
      </w:r>
      <w:r>
        <w:rPr>
          <w:color w:val="000000"/>
          <w:spacing w:val="15"/>
          <w:w w:val="105"/>
          <w:sz w:val="26"/>
          <w:szCs w:val="26"/>
          <w:lang w:val="uz-Cyrl-UZ"/>
        </w:rPr>
        <w:t>ялари-</w:t>
      </w:r>
    </w:p>
    <w:p w:rsidR="00952957" w:rsidRDefault="00952957" w:rsidP="00952957">
      <w:pPr>
        <w:widowControl/>
        <w:autoSpaceDE/>
        <w:autoSpaceDN/>
        <w:adjustRightInd/>
        <w:rPr>
          <w:lang w:val="uz-Cyrl-UZ"/>
        </w:rPr>
        <w:sectPr w:rsidR="00952957">
          <w:pgSz w:w="11909" w:h="16834"/>
          <w:pgMar w:top="360" w:right="899" w:bottom="360" w:left="1582" w:header="720" w:footer="720" w:gutter="0"/>
          <w:cols w:space="720"/>
        </w:sectPr>
      </w:pPr>
    </w:p>
    <w:p w:rsidR="00952957" w:rsidRDefault="00952957" w:rsidP="00952957">
      <w:pPr>
        <w:framePr w:h="883" w:hSpace="38" w:wrap="notBeside" w:vAnchor="text" w:hAnchor="margin" w:x="-2034" w:y="342"/>
        <w:rPr>
          <w:sz w:val="24"/>
          <w:szCs w:val="24"/>
        </w:rPr>
      </w:pPr>
    </w:p>
    <w:p w:rsidR="00952957" w:rsidRDefault="00952957" w:rsidP="00952957">
      <w:pPr>
        <w:spacing w:before="331"/>
        <w:ind w:left="1536"/>
        <w:rPr>
          <w:sz w:val="24"/>
          <w:szCs w:val="24"/>
          <w:lang w:val="uz-Cyrl-UZ"/>
        </w:rPr>
      </w:pPr>
    </w:p>
    <w:p w:rsidR="00952957" w:rsidRDefault="00952957" w:rsidP="00952957">
      <w:pPr>
        <w:spacing w:before="331"/>
        <w:ind w:left="1536"/>
        <w:rPr>
          <w:sz w:val="24"/>
          <w:szCs w:val="24"/>
          <w:lang w:val="uz-Cyrl-UZ"/>
        </w:rPr>
      </w:pPr>
    </w:p>
    <w:p w:rsidR="00952957" w:rsidRDefault="00952957" w:rsidP="00952957">
      <w:pPr>
        <w:spacing w:before="331"/>
        <w:ind w:left="1536"/>
        <w:rPr>
          <w:sz w:val="24"/>
          <w:szCs w:val="24"/>
          <w:lang w:val="uz-Cyrl-UZ"/>
        </w:rPr>
      </w:pPr>
    </w:p>
    <w:p w:rsidR="00952957" w:rsidRDefault="00952957" w:rsidP="00952957">
      <w:pPr>
        <w:widowControl/>
        <w:autoSpaceDE/>
        <w:autoSpaceDN/>
        <w:adjustRightInd/>
        <w:rPr>
          <w:sz w:val="24"/>
          <w:szCs w:val="24"/>
          <w:lang w:val="uz-Cyrl-UZ"/>
        </w:rPr>
        <w:sectPr w:rsidR="00952957">
          <w:type w:val="continuous"/>
          <w:pgSz w:w="11909" w:h="16834"/>
          <w:pgMar w:top="360" w:right="4826" w:bottom="360" w:left="2244" w:header="720" w:footer="720" w:gutter="0"/>
          <w:cols w:space="720"/>
        </w:sect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lang w:val="uz-Cyrl-UZ"/>
        </w:rPr>
      </w:pPr>
    </w:p>
    <w:p w:rsidR="00952957" w:rsidRDefault="00952957" w:rsidP="00952957">
      <w:pPr>
        <w:shd w:val="clear" w:color="auto" w:fill="FFFFFF"/>
        <w:ind w:right="1464"/>
        <w:jc w:val="center"/>
        <w:rPr>
          <w:color w:val="000000"/>
          <w:spacing w:val="-3"/>
          <w:sz w:val="30"/>
          <w:szCs w:val="30"/>
        </w:rPr>
      </w:pPr>
      <w:r>
        <w:rPr>
          <w:color w:val="000000"/>
          <w:spacing w:val="-3"/>
          <w:sz w:val="30"/>
          <w:szCs w:val="30"/>
          <w:lang w:val="uz-Cyrl-UZ"/>
        </w:rPr>
        <w:t xml:space="preserve"> ИАХ аъзолари орасида ало</w:t>
      </w:r>
      <w:r>
        <w:rPr>
          <w:color w:val="000000"/>
          <w:spacing w:val="-3"/>
          <w:sz w:val="30"/>
          <w:szCs w:val="30"/>
        </w:rPr>
        <w:t>ка сохасидаги молиявий курсаткичлар. Млн. АКШ доллари (1999 йил)</w:t>
      </w:r>
    </w:p>
    <w:p w:rsidR="00952957" w:rsidRDefault="00952957" w:rsidP="00952957">
      <w:pPr>
        <w:shd w:val="clear" w:color="auto" w:fill="FFFFFF"/>
        <w:ind w:right="1464"/>
        <w:jc w:val="right"/>
        <w:rPr>
          <w:color w:val="000000"/>
          <w:spacing w:val="-3"/>
          <w:sz w:val="30"/>
          <w:szCs w:val="30"/>
        </w:rPr>
      </w:pPr>
    </w:p>
    <w:p w:rsidR="00952957" w:rsidRDefault="00952957" w:rsidP="00952957">
      <w:pPr>
        <w:shd w:val="clear" w:color="auto" w:fill="FFFFFF"/>
        <w:ind w:right="1464"/>
        <w:jc w:val="right"/>
        <w:rPr>
          <w:color w:val="000000"/>
          <w:spacing w:val="-3"/>
          <w:sz w:val="30"/>
          <w:szCs w:val="30"/>
        </w:rPr>
      </w:pPr>
    </w:p>
    <w:tbl>
      <w:tblPr>
        <w:tblW w:w="17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5"/>
        <w:gridCol w:w="4129"/>
        <w:gridCol w:w="3554"/>
        <w:gridCol w:w="2534"/>
        <w:gridCol w:w="2513"/>
      </w:tblGrid>
      <w:tr w:rsidR="00952957" w:rsidTr="0062076D">
        <w:trPr>
          <w:trHeight w:val="1321"/>
        </w:trPr>
        <w:tc>
          <w:tcPr>
            <w:tcW w:w="5350" w:type="dxa"/>
          </w:tcPr>
          <w:p w:rsidR="00952957" w:rsidRDefault="00952957" w:rsidP="0062076D">
            <w:pPr>
              <w:ind w:right="1464"/>
              <w:jc w:val="right"/>
              <w:rPr>
                <w:color w:val="000000"/>
                <w:spacing w:val="-3"/>
                <w:sz w:val="30"/>
                <w:szCs w:val="30"/>
              </w:rPr>
            </w:pPr>
            <w:r>
              <w:rPr>
                <w:color w:val="000000"/>
                <w:spacing w:val="-3"/>
                <w:sz w:val="30"/>
                <w:szCs w:val="30"/>
              </w:rPr>
              <w:t>Давлатлар</w:t>
            </w:r>
          </w:p>
        </w:tc>
        <w:tc>
          <w:tcPr>
            <w:tcW w:w="4388" w:type="dxa"/>
          </w:tcPr>
          <w:p w:rsidR="00952957" w:rsidRDefault="00952957" w:rsidP="0062076D">
            <w:pPr>
              <w:ind w:right="1464"/>
              <w:jc w:val="right"/>
              <w:rPr>
                <w:color w:val="000000"/>
                <w:spacing w:val="-3"/>
                <w:sz w:val="30"/>
                <w:szCs w:val="30"/>
              </w:rPr>
            </w:pPr>
            <w:r>
              <w:rPr>
                <w:color w:val="000000"/>
                <w:spacing w:val="-3"/>
                <w:sz w:val="30"/>
                <w:szCs w:val="30"/>
              </w:rPr>
              <w:t>Капитал куйилмалар</w:t>
            </w:r>
          </w:p>
        </w:tc>
        <w:tc>
          <w:tcPr>
            <w:tcW w:w="3554" w:type="dxa"/>
          </w:tcPr>
          <w:p w:rsidR="00952957" w:rsidRDefault="00952957" w:rsidP="0062076D">
            <w:pPr>
              <w:ind w:right="1464"/>
              <w:jc w:val="both"/>
              <w:rPr>
                <w:color w:val="000000"/>
                <w:spacing w:val="-3"/>
                <w:sz w:val="30"/>
                <w:szCs w:val="30"/>
              </w:rPr>
            </w:pPr>
            <w:r>
              <w:rPr>
                <w:color w:val="000000"/>
                <w:spacing w:val="-3"/>
                <w:sz w:val="30"/>
                <w:szCs w:val="30"/>
              </w:rPr>
              <w:t>Хорижий инвестициялар хажми</w:t>
            </w:r>
          </w:p>
        </w:tc>
        <w:tc>
          <w:tcPr>
            <w:tcW w:w="4393" w:type="dxa"/>
            <w:gridSpan w:val="2"/>
          </w:tcPr>
          <w:p w:rsidR="00952957" w:rsidRDefault="00952957" w:rsidP="0062076D">
            <w:pPr>
              <w:ind w:right="1464"/>
              <w:jc w:val="right"/>
              <w:rPr>
                <w:color w:val="000000"/>
                <w:spacing w:val="-3"/>
                <w:sz w:val="30"/>
                <w:szCs w:val="30"/>
              </w:rPr>
            </w:pPr>
            <w:r>
              <w:rPr>
                <w:color w:val="000000"/>
                <w:spacing w:val="-3"/>
                <w:sz w:val="30"/>
                <w:szCs w:val="30"/>
              </w:rPr>
              <w:t>Тоза фойда</w:t>
            </w:r>
          </w:p>
          <w:p w:rsidR="00952957" w:rsidRDefault="00952957" w:rsidP="0062076D">
            <w:pPr>
              <w:ind w:right="1464"/>
              <w:jc w:val="right"/>
              <w:rPr>
                <w:color w:val="000000"/>
                <w:spacing w:val="-3"/>
                <w:sz w:val="30"/>
                <w:szCs w:val="30"/>
              </w:rPr>
            </w:pPr>
          </w:p>
          <w:p w:rsidR="00952957" w:rsidRDefault="00952957" w:rsidP="0062076D">
            <w:pPr>
              <w:tabs>
                <w:tab w:val="right" w:pos="2288"/>
              </w:tabs>
              <w:ind w:right="1464"/>
              <w:rPr>
                <w:color w:val="000000"/>
                <w:spacing w:val="-3"/>
                <w:sz w:val="30"/>
                <w:szCs w:val="30"/>
                <w:lang w:val="uz-Cyrl-UZ"/>
              </w:rPr>
            </w:pPr>
            <w:r>
              <w:rPr>
                <w:color w:val="000000"/>
                <w:spacing w:val="-3"/>
                <w:sz w:val="30"/>
                <w:szCs w:val="30"/>
              </w:rPr>
              <w:t xml:space="preserve">Жами   </w:t>
            </w:r>
            <w:r>
              <w:rPr>
                <w:color w:val="000000"/>
                <w:spacing w:val="-3"/>
                <w:sz w:val="30"/>
                <w:szCs w:val="30"/>
                <w:lang w:val="uz-Cyrl-UZ"/>
              </w:rPr>
              <w:t xml:space="preserve">               </w:t>
            </w:r>
            <w:r>
              <w:rPr>
                <w:color w:val="000000"/>
                <w:spacing w:val="-3"/>
                <w:sz w:val="30"/>
                <w:szCs w:val="30"/>
              </w:rPr>
              <w:t xml:space="preserve">    </w:t>
            </w:r>
            <w:r>
              <w:rPr>
                <w:color w:val="000000"/>
                <w:spacing w:val="-3"/>
                <w:sz w:val="30"/>
                <w:szCs w:val="30"/>
              </w:rPr>
              <w:tab/>
              <w:t>1$ капит</w:t>
            </w:r>
            <w:r>
              <w:rPr>
                <w:color w:val="000000"/>
                <w:spacing w:val="-3"/>
                <w:sz w:val="30"/>
                <w:szCs w:val="30"/>
                <w:lang w:val="uz-Cyrl-UZ"/>
              </w:rPr>
              <w:t>ал куйилмага тугри келадиган</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Озарбайжон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19.2</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97.2</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19.2</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0.16</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Арманистон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26.7</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0</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14.8</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Беларуссия</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63,9</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1.2</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3.84</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0.06</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Грузия</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1,53</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0</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4.25</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Козогистон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57.3</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35.4</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11.2</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0.12</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Киргизистон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2.66</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40.8</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2.57</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Молдова</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14.4</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0</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5.18</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Россия</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739.3</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30.0</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349.9</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0.42</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Тожикистон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0.2</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0</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0.73</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Туркманистон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4.59</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5.63</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15.6</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Узбекистон</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32.2(5)</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43.4(4)</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30.7(3)</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0.32</w:t>
            </w:r>
          </w:p>
        </w:tc>
      </w:tr>
      <w:tr w:rsidR="00952957" w:rsidTr="0062076D">
        <w:tc>
          <w:tcPr>
            <w:tcW w:w="5350"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Украина</w:t>
            </w:r>
          </w:p>
        </w:tc>
        <w:tc>
          <w:tcPr>
            <w:tcW w:w="4388"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286</w:t>
            </w:r>
          </w:p>
        </w:tc>
        <w:tc>
          <w:tcPr>
            <w:tcW w:w="3554" w:type="dxa"/>
          </w:tcPr>
          <w:p w:rsidR="00952957" w:rsidRDefault="00952957" w:rsidP="0062076D">
            <w:pPr>
              <w:ind w:right="1464"/>
              <w:jc w:val="both"/>
              <w:rPr>
                <w:color w:val="000000"/>
                <w:spacing w:val="-3"/>
                <w:sz w:val="30"/>
                <w:szCs w:val="30"/>
                <w:lang w:val="uz-Cyrl-UZ"/>
              </w:rPr>
            </w:pPr>
            <w:r>
              <w:rPr>
                <w:color w:val="000000"/>
                <w:spacing w:val="-3"/>
                <w:sz w:val="30"/>
                <w:szCs w:val="30"/>
                <w:lang w:val="uz-Cyrl-UZ"/>
              </w:rPr>
              <w:t>110.0</w:t>
            </w:r>
          </w:p>
        </w:tc>
        <w:tc>
          <w:tcPr>
            <w:tcW w:w="1794"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144.5</w:t>
            </w:r>
          </w:p>
        </w:tc>
        <w:tc>
          <w:tcPr>
            <w:tcW w:w="2599" w:type="dxa"/>
          </w:tcPr>
          <w:p w:rsidR="00952957" w:rsidRDefault="00952957" w:rsidP="0062076D">
            <w:pPr>
              <w:ind w:right="1464"/>
              <w:jc w:val="right"/>
              <w:rPr>
                <w:color w:val="000000"/>
                <w:spacing w:val="-3"/>
                <w:sz w:val="30"/>
                <w:szCs w:val="30"/>
                <w:lang w:val="uz-Cyrl-UZ"/>
              </w:rPr>
            </w:pPr>
            <w:r>
              <w:rPr>
                <w:color w:val="000000"/>
                <w:spacing w:val="-3"/>
                <w:sz w:val="30"/>
                <w:szCs w:val="30"/>
                <w:lang w:val="uz-Cyrl-UZ"/>
              </w:rPr>
              <w:t>0.36</w:t>
            </w:r>
          </w:p>
        </w:tc>
      </w:tr>
    </w:tbl>
    <w:p w:rsidR="00952957" w:rsidRDefault="00952957" w:rsidP="00952957">
      <w:pPr>
        <w:shd w:val="clear" w:color="auto" w:fill="FFFFFF"/>
        <w:ind w:right="1464"/>
        <w:rPr>
          <w:lang w:val="uz-Cyrl-UZ"/>
        </w:rPr>
      </w:pPr>
      <w:r>
        <w:rPr>
          <w:b/>
          <w:bCs/>
          <w:color w:val="000000"/>
          <w:spacing w:val="15"/>
          <w:w w:val="81"/>
          <w:sz w:val="12"/>
          <w:szCs w:val="12"/>
          <w:lang w:val="uz-Cyrl-UZ"/>
        </w:rPr>
        <w:t>- i   '</w:t>
      </w:r>
    </w:p>
    <w:p w:rsidR="00952957" w:rsidRDefault="00952957" w:rsidP="00952957">
      <w:pPr>
        <w:rPr>
          <w:lang w:val="uz-Cyrl-UZ"/>
        </w:rPr>
      </w:pPr>
      <w:r>
        <w:rPr>
          <w:color w:val="000000"/>
          <w:spacing w:val="-3"/>
          <w:sz w:val="30"/>
          <w:szCs w:val="30"/>
          <w:lang w:val="uz-Cyrl-UZ"/>
        </w:rPr>
        <w:t>.  Изох: Ковусларда Узбекистоннинг ИАҲ давлатлари орасида тутган урни келтирилган.</w:t>
      </w:r>
    </w:p>
    <w:p w:rsidR="00952957" w:rsidRDefault="00952957" w:rsidP="00952957">
      <w:pPr>
        <w:shd w:val="clear" w:color="auto" w:fill="FFFFFF"/>
        <w:spacing w:before="10" w:line="312" w:lineRule="exact"/>
        <w:ind w:left="5" w:right="38" w:hanging="5"/>
        <w:jc w:val="both"/>
        <w:rPr>
          <w:lang w:val="uz-Cyrl-UZ"/>
        </w:rPr>
        <w:sectPr w:rsidR="00952957">
          <w:pgSz w:w="11909" w:h="16834"/>
          <w:pgMar w:top="1229" w:right="1101" w:bottom="360" w:left="1458" w:header="720" w:footer="720" w:gutter="0"/>
          <w:cols w:space="60"/>
          <w:noEndnote/>
        </w:sectPr>
      </w:pPr>
    </w:p>
    <w:p w:rsidR="00952957" w:rsidRDefault="00952957" w:rsidP="00952957">
      <w:pPr>
        <w:shd w:val="clear" w:color="auto" w:fill="FFFFFF"/>
        <w:rPr>
          <w:lang w:val="uz-Cyrl-UZ"/>
        </w:rPr>
      </w:pPr>
      <w:r>
        <w:rPr>
          <w:color w:val="000000"/>
          <w:spacing w:val="3"/>
          <w:sz w:val="28"/>
          <w:szCs w:val="28"/>
          <w:lang w:val="uz-Cyrl-UZ"/>
        </w:rPr>
        <w:lastRenderedPageBreak/>
        <w:t>нинг улуши атиги  19%ни ташкил этади. 70%   ортик бирламчи  тармок с</w:t>
      </w:r>
      <w:r>
        <w:rPr>
          <w:color w:val="000000"/>
          <w:spacing w:val="7"/>
          <w:sz w:val="28"/>
          <w:szCs w:val="28"/>
          <w:lang w:val="uz-Cyrl-UZ"/>
        </w:rPr>
        <w:t>имметрик кабеллар билан амалга оширилади.</w:t>
      </w:r>
    </w:p>
    <w:p w:rsidR="00952957" w:rsidRDefault="00952957" w:rsidP="00952957">
      <w:pPr>
        <w:shd w:val="clear" w:color="auto" w:fill="FFFFFF"/>
        <w:spacing w:line="307" w:lineRule="exact"/>
        <w:ind w:left="53" w:right="130" w:firstLine="854"/>
        <w:jc w:val="both"/>
        <w:rPr>
          <w:lang w:val="uz-Cyrl-UZ"/>
        </w:rPr>
      </w:pPr>
      <w:r>
        <w:rPr>
          <w:color w:val="000000"/>
          <w:spacing w:val="6"/>
          <w:sz w:val="28"/>
          <w:szCs w:val="28"/>
          <w:lang w:val="uz-Cyrl-UZ"/>
        </w:rPr>
        <w:t>Капиитал кўйилмаларнинг   ечилмасини соҳани  ривожланишини секинлашти</w:t>
      </w:r>
      <w:r>
        <w:rPr>
          <w:color w:val="000000"/>
          <w:spacing w:val="10"/>
          <w:sz w:val="28"/>
          <w:szCs w:val="28"/>
          <w:lang w:val="uz-Cyrl-UZ"/>
        </w:rPr>
        <w:t>рмокда, асосан кишлок жойларда.</w:t>
      </w:r>
    </w:p>
    <w:p w:rsidR="00952957" w:rsidRDefault="00952957" w:rsidP="00952957">
      <w:pPr>
        <w:shd w:val="clear" w:color="auto" w:fill="FFFFFF"/>
        <w:spacing w:line="307" w:lineRule="exact"/>
        <w:ind w:left="34" w:right="10" w:firstLine="830"/>
        <w:jc w:val="both"/>
        <w:rPr>
          <w:lang w:val="uz-Cyrl-UZ"/>
        </w:rPr>
      </w:pPr>
      <w:r>
        <w:rPr>
          <w:color w:val="000000"/>
          <w:spacing w:val="1"/>
          <w:sz w:val="28"/>
          <w:szCs w:val="28"/>
          <w:lang w:val="uz-Cyrl-UZ"/>
        </w:rPr>
        <w:t>Бу муаммони ечишнинг энг самарали йули</w:t>
      </w:r>
      <w:r>
        <w:rPr>
          <w:i/>
          <w:iCs/>
          <w:color w:val="000000"/>
          <w:spacing w:val="1"/>
          <w:sz w:val="28"/>
          <w:szCs w:val="28"/>
          <w:lang w:val="uz-Cyrl-UZ"/>
        </w:rPr>
        <w:t xml:space="preserve"> </w:t>
      </w:r>
      <w:r>
        <w:rPr>
          <w:color w:val="000000"/>
          <w:spacing w:val="1"/>
          <w:sz w:val="28"/>
          <w:szCs w:val="28"/>
          <w:lang w:val="uz-Cyrl-UZ"/>
        </w:rPr>
        <w:t>- хусусийлашти</w:t>
      </w:r>
      <w:r>
        <w:rPr>
          <w:color w:val="000000"/>
          <w:spacing w:val="20"/>
          <w:sz w:val="28"/>
          <w:szCs w:val="28"/>
          <w:lang w:val="uz-Cyrl-UZ"/>
        </w:rPr>
        <w:t xml:space="preserve">риш жараёнини тезлаштириш вa стратегик хорижий инвесторни </w:t>
      </w:r>
      <w:r>
        <w:rPr>
          <w:color w:val="000000"/>
          <w:spacing w:val="13"/>
          <w:sz w:val="28"/>
          <w:szCs w:val="28"/>
          <w:lang w:val="uz-Cyrl-UZ"/>
        </w:rPr>
        <w:t xml:space="preserve">жалб килишдир.1998-1999йилларда 738млн </w:t>
      </w:r>
      <w:r>
        <w:rPr>
          <w:i/>
          <w:iCs/>
          <w:color w:val="000000"/>
          <w:spacing w:val="13"/>
          <w:sz w:val="28"/>
          <w:szCs w:val="28"/>
          <w:lang w:val="uz-Cyrl-UZ"/>
        </w:rPr>
        <w:t>сўмлик акциялар эркин</w:t>
      </w:r>
      <w:r>
        <w:rPr>
          <w:color w:val="000000"/>
          <w:spacing w:val="8"/>
          <w:sz w:val="28"/>
          <w:szCs w:val="28"/>
          <w:lang w:val="uz-Cyrl-UZ"/>
        </w:rPr>
        <w:t xml:space="preserve"> сотилган. 777 млн сўмлик аккциялар эркин сотилган.</w:t>
      </w:r>
    </w:p>
    <w:p w:rsidR="00952957" w:rsidRDefault="00952957" w:rsidP="00952957">
      <w:pPr>
        <w:shd w:val="clear" w:color="auto" w:fill="FFFFFF"/>
        <w:spacing w:before="19" w:line="302" w:lineRule="exact"/>
        <w:ind w:left="24" w:right="14" w:firstLine="821"/>
        <w:jc w:val="both"/>
        <w:rPr>
          <w:color w:val="000000"/>
          <w:spacing w:val="1"/>
          <w:sz w:val="28"/>
          <w:szCs w:val="28"/>
          <w:lang w:val="uz-Cyrl-UZ"/>
        </w:rPr>
      </w:pPr>
      <w:r>
        <w:rPr>
          <w:color w:val="000000"/>
          <w:spacing w:val="7"/>
          <w:sz w:val="28"/>
          <w:szCs w:val="28"/>
          <w:lang w:val="uz-Cyrl-UZ"/>
        </w:rPr>
        <w:t>Ҳудудий ва халкаро операторлариннинг акцияларини ягона па</w:t>
      </w:r>
      <w:r>
        <w:rPr>
          <w:color w:val="000000"/>
          <w:spacing w:val="5"/>
          <w:sz w:val="28"/>
          <w:szCs w:val="28"/>
          <w:lang w:val="uz-Cyrl-UZ"/>
        </w:rPr>
        <w:t xml:space="preserve">кет сифатида сотиш самарали ҳисоланади, бунинг учун соҳанинг </w:t>
      </w:r>
      <w:r>
        <w:rPr>
          <w:color w:val="000000"/>
          <w:spacing w:val="1"/>
          <w:sz w:val="28"/>
          <w:szCs w:val="28"/>
          <w:lang w:val="uz-Cyrl-UZ"/>
        </w:rPr>
        <w:t>сгруктураси ва ҳукукий базасини ўзгартириш лозим бўлади ва куйидагиларни амалга ошириши керак булади:</w:t>
      </w:r>
    </w:p>
    <w:p w:rsidR="00952957" w:rsidRDefault="00952957" w:rsidP="00952957">
      <w:pPr>
        <w:shd w:val="clear" w:color="auto" w:fill="FFFFFF"/>
        <w:spacing w:before="19" w:line="302" w:lineRule="exact"/>
        <w:ind w:left="24" w:right="14" w:firstLine="821"/>
        <w:jc w:val="both"/>
        <w:rPr>
          <w:color w:val="000000"/>
          <w:spacing w:val="4"/>
          <w:sz w:val="28"/>
          <w:szCs w:val="28"/>
          <w:lang w:val="uz-Cyrl-UZ"/>
        </w:rPr>
      </w:pPr>
      <w:r>
        <w:rPr>
          <w:color w:val="000000"/>
          <w:spacing w:val="1"/>
          <w:sz w:val="28"/>
          <w:szCs w:val="28"/>
          <w:lang w:val="uz-Cyrl-UZ"/>
        </w:rPr>
        <w:t xml:space="preserve">Миллий дастурни амалга ошириш рамкасида Узбекистонниннг </w:t>
      </w:r>
      <w:r>
        <w:rPr>
          <w:i/>
          <w:iCs/>
          <w:color w:val="000000"/>
          <w:spacing w:val="14"/>
          <w:lang w:val="uz-Cyrl-UZ"/>
        </w:rPr>
        <w:t xml:space="preserve"> </w:t>
      </w:r>
      <w:r>
        <w:rPr>
          <w:color w:val="000000"/>
          <w:spacing w:val="11"/>
          <w:sz w:val="28"/>
          <w:szCs w:val="28"/>
          <w:lang w:val="uz-Cyrl-UZ"/>
        </w:rPr>
        <w:t xml:space="preserve">телекоммунмкация тapмогини реконструкция килиш ва ривожланти </w:t>
      </w:r>
      <w:r>
        <w:rPr>
          <w:color w:val="000000"/>
          <w:spacing w:val="4"/>
          <w:sz w:val="28"/>
          <w:szCs w:val="28"/>
          <w:lang w:val="uz-Cyrl-UZ"/>
        </w:rPr>
        <w:t>риш учун инвестициялар  хажмини кескин купайтириш:</w:t>
      </w:r>
    </w:p>
    <w:p w:rsidR="00952957" w:rsidRDefault="00952957" w:rsidP="00952957">
      <w:pPr>
        <w:shd w:val="clear" w:color="auto" w:fill="FFFFFF"/>
        <w:spacing w:before="19" w:line="302" w:lineRule="exact"/>
        <w:ind w:left="24" w:right="14" w:firstLine="821"/>
        <w:jc w:val="both"/>
        <w:rPr>
          <w:lang w:val="uz-Cyrl-UZ"/>
        </w:rPr>
      </w:pPr>
      <w:r>
        <w:rPr>
          <w:color w:val="000000"/>
          <w:spacing w:val="4"/>
          <w:sz w:val="28"/>
          <w:szCs w:val="28"/>
          <w:lang w:val="uz-Cyrl-UZ"/>
        </w:rPr>
        <w:t>-</w:t>
      </w:r>
      <w:r>
        <w:rPr>
          <w:color w:val="000000"/>
          <w:spacing w:val="-2"/>
          <w:sz w:val="28"/>
          <w:szCs w:val="28"/>
          <w:lang w:val="uz-Cyrl-UZ"/>
        </w:rPr>
        <w:t>акционерлик жамиятлари ва компанияларнинг инвестициявий жозиба</w:t>
      </w:r>
      <w:r>
        <w:rPr>
          <w:color w:val="000000"/>
          <w:spacing w:val="3"/>
          <w:sz w:val="28"/>
          <w:szCs w:val="28"/>
          <w:lang w:val="uz-Cyrl-UZ"/>
        </w:rPr>
        <w:t>дорлигини ошириш.</w:t>
      </w:r>
    </w:p>
    <w:p w:rsidR="00952957" w:rsidRDefault="00952957" w:rsidP="00952957">
      <w:pPr>
        <w:shd w:val="clear" w:color="auto" w:fill="FFFFFF"/>
        <w:spacing w:before="10" w:line="322" w:lineRule="exact"/>
        <w:ind w:left="14" w:right="62" w:firstLine="835"/>
        <w:jc w:val="both"/>
        <w:rPr>
          <w:lang w:val="uz-Cyrl-UZ"/>
        </w:rPr>
      </w:pPr>
      <w:r>
        <w:rPr>
          <w:color w:val="000000"/>
          <w:spacing w:val="6"/>
          <w:sz w:val="28"/>
          <w:szCs w:val="28"/>
          <w:lang w:val="uz-Cyrl-UZ"/>
        </w:rPr>
        <w:t>Бу борада маьлум кадам қўйилади: Европа тараккиёт ва ри-</w:t>
      </w:r>
      <w:r>
        <w:rPr>
          <w:color w:val="000000"/>
          <w:spacing w:val="4"/>
          <w:sz w:val="28"/>
          <w:szCs w:val="28"/>
          <w:lang w:val="uz-Cyrl-UZ"/>
        </w:rPr>
        <w:t xml:space="preserve">вожланмш банки </w:t>
      </w:r>
      <w:r>
        <w:rPr>
          <w:i/>
          <w:iCs/>
          <w:color w:val="000000"/>
          <w:spacing w:val="4"/>
          <w:sz w:val="28"/>
          <w:szCs w:val="28"/>
          <w:lang w:val="uz-Cyrl-UZ"/>
        </w:rPr>
        <w:t xml:space="preserve"> </w:t>
      </w:r>
      <w:r>
        <w:rPr>
          <w:color w:val="000000"/>
          <w:spacing w:val="4"/>
          <w:sz w:val="28"/>
          <w:szCs w:val="28"/>
          <w:lang w:val="uz-Cyrl-UZ"/>
        </w:rPr>
        <w:t xml:space="preserve">томондан Давлат </w:t>
      </w:r>
      <w:r>
        <w:rPr>
          <w:smallCaps/>
          <w:color w:val="000000"/>
          <w:spacing w:val="4"/>
          <w:sz w:val="28"/>
          <w:szCs w:val="28"/>
          <w:lang w:val="uz-Cyrl-UZ"/>
        </w:rPr>
        <w:t xml:space="preserve">мулк </w:t>
      </w:r>
      <w:r>
        <w:rPr>
          <w:color w:val="000000"/>
          <w:spacing w:val="4"/>
          <w:sz w:val="28"/>
          <w:szCs w:val="28"/>
          <w:lang w:val="uz-Cyrl-UZ"/>
        </w:rPr>
        <w:t>кўмитаси ҳамда Ўзбе</w:t>
      </w:r>
      <w:r>
        <w:rPr>
          <w:color w:val="000000"/>
          <w:spacing w:val="6"/>
          <w:sz w:val="28"/>
          <w:szCs w:val="28"/>
          <w:lang w:val="uz-Cyrl-UZ"/>
        </w:rPr>
        <w:t>кистон Почта ва телекоммуникация) агентлиги иккинчи томондан “</w:t>
      </w:r>
      <w:r>
        <w:rPr>
          <w:color w:val="000000"/>
          <w:spacing w:val="18"/>
          <w:sz w:val="28"/>
          <w:szCs w:val="28"/>
          <w:lang w:val="uz-Cyrl-UZ"/>
        </w:rPr>
        <w:t xml:space="preserve">Ўзтелеком" комнанмяснинг хусусийлаштириш бўйича келишувга </w:t>
      </w:r>
      <w:r>
        <w:rPr>
          <w:color w:val="000000"/>
          <w:spacing w:val="3"/>
          <w:sz w:val="28"/>
          <w:szCs w:val="28"/>
          <w:lang w:val="uz-Cyrl-UZ"/>
        </w:rPr>
        <w:t>кўл кўйилади. Бунда давлат улулш 30% акцияларнинг эркин савдода сотилиш</w:t>
      </w:r>
      <w:r>
        <w:rPr>
          <w:color w:val="000000"/>
          <w:spacing w:val="9"/>
          <w:sz w:val="22"/>
          <w:szCs w:val="22"/>
          <w:lang w:val="uz-Cyrl-UZ"/>
        </w:rPr>
        <w:t xml:space="preserve"> – 70% ва 51%дан кам </w:t>
      </w:r>
      <w:r>
        <w:rPr>
          <w:color w:val="000000"/>
          <w:spacing w:val="8"/>
          <w:sz w:val="28"/>
          <w:szCs w:val="28"/>
          <w:lang w:val="uz-Cyrl-UZ"/>
        </w:rPr>
        <w:t>бўлмаслиги келишилди.</w:t>
      </w:r>
    </w:p>
    <w:p w:rsidR="00952957" w:rsidRDefault="00952957" w:rsidP="00952957">
      <w:pPr>
        <w:shd w:val="clear" w:color="auto" w:fill="FFFFFF"/>
        <w:tabs>
          <w:tab w:val="left" w:pos="7363"/>
        </w:tabs>
        <w:spacing w:before="19" w:line="317" w:lineRule="exact"/>
        <w:ind w:left="5" w:right="67" w:firstLine="845"/>
        <w:jc w:val="both"/>
        <w:rPr>
          <w:lang w:val="uz-Cyrl-UZ"/>
        </w:rPr>
      </w:pPr>
      <w:r>
        <w:rPr>
          <w:color w:val="000000"/>
          <w:spacing w:val="4"/>
          <w:sz w:val="28"/>
          <w:szCs w:val="28"/>
          <w:lang w:val="uz-Cyrl-UZ"/>
        </w:rPr>
        <w:t>Бутунжаҳон банкининг маслаҳати ёрдамида 1999 йилнинг 26</w:t>
      </w:r>
      <w:r>
        <w:rPr>
          <w:color w:val="000000"/>
          <w:spacing w:val="4"/>
          <w:sz w:val="28"/>
          <w:szCs w:val="28"/>
          <w:lang w:val="uz-Cyrl-UZ"/>
        </w:rPr>
        <w:br/>
      </w:r>
      <w:r>
        <w:rPr>
          <w:color w:val="000000"/>
          <w:spacing w:val="7"/>
          <w:sz w:val="28"/>
          <w:szCs w:val="28"/>
          <w:lang w:val="uz-Cyrl-UZ"/>
        </w:rPr>
        <w:t>августмда “Ўзбекиетон Республикасининг телекоммуникаиия тўгри-</w:t>
      </w:r>
      <w:r>
        <w:rPr>
          <w:color w:val="000000"/>
          <w:spacing w:val="7"/>
          <w:sz w:val="28"/>
          <w:szCs w:val="28"/>
          <w:lang w:val="uz-Cyrl-UZ"/>
        </w:rPr>
        <w:br/>
      </w:r>
      <w:r>
        <w:rPr>
          <w:color w:val="000000"/>
          <w:spacing w:val="14"/>
          <w:sz w:val="28"/>
          <w:szCs w:val="28"/>
          <w:lang w:val="uz-Cyrl-UZ"/>
        </w:rPr>
        <w:t xml:space="preserve">сида»ги конуни қабул қилинди. Қонун </w:t>
      </w:r>
      <w:r>
        <w:rPr>
          <w:i/>
          <w:iCs/>
          <w:color w:val="000000"/>
          <w:spacing w:val="14"/>
          <w:sz w:val="28"/>
          <w:szCs w:val="28"/>
          <w:lang w:val="uz-Cyrl-UZ"/>
        </w:rPr>
        <w:t xml:space="preserve">инвестицияларни </w:t>
      </w:r>
      <w:r>
        <w:rPr>
          <w:color w:val="000000"/>
          <w:spacing w:val="14"/>
          <w:sz w:val="28"/>
          <w:szCs w:val="28"/>
          <w:lang w:val="uz-Cyrl-UZ"/>
        </w:rPr>
        <w:t>жалб имко-</w:t>
      </w:r>
      <w:r>
        <w:rPr>
          <w:color w:val="000000"/>
          <w:spacing w:val="14"/>
          <w:sz w:val="28"/>
          <w:szCs w:val="28"/>
          <w:lang w:val="uz-Cyrl-UZ"/>
        </w:rPr>
        <w:br/>
      </w:r>
      <w:r>
        <w:rPr>
          <w:color w:val="000000"/>
          <w:spacing w:val="11"/>
          <w:sz w:val="28"/>
          <w:szCs w:val="28"/>
          <w:lang w:val="uz-Cyrl-UZ"/>
        </w:rPr>
        <w:t>ниягларини кенгайтириш имкониятларини беради ва Ўзбекистон</w:t>
      </w:r>
      <w:r>
        <w:rPr>
          <w:color w:val="000000"/>
          <w:spacing w:val="11"/>
          <w:sz w:val="28"/>
          <w:szCs w:val="28"/>
          <w:lang w:val="uz-Cyrl-UZ"/>
        </w:rPr>
        <w:br/>
      </w:r>
      <w:r>
        <w:rPr>
          <w:color w:val="000000"/>
          <w:spacing w:val="10"/>
          <w:sz w:val="28"/>
          <w:szCs w:val="28"/>
          <w:lang w:val="uz-Cyrl-UZ"/>
        </w:rPr>
        <w:t>аҳолиси учун теле- ва радиоэшиттирувчиларни 4-дастурда амалта</w:t>
      </w:r>
      <w:r>
        <w:rPr>
          <w:color w:val="000000"/>
          <w:spacing w:val="10"/>
          <w:sz w:val="28"/>
          <w:szCs w:val="28"/>
          <w:lang w:val="uz-Cyrl-UZ"/>
        </w:rPr>
        <w:br/>
        <w:t>оширишни</w:t>
      </w:r>
      <w:r>
        <w:rPr>
          <w:color w:val="000000"/>
          <w:spacing w:val="11"/>
          <w:sz w:val="28"/>
          <w:szCs w:val="28"/>
          <w:lang w:val="uz-Cyrl-UZ"/>
        </w:rPr>
        <w:t xml:space="preserve"> таьминлайди. Хозирги кунда 98% аҳоли икки ва ундан</w:t>
      </w:r>
      <w:r>
        <w:rPr>
          <w:color w:val="000000"/>
          <w:spacing w:val="11"/>
          <w:sz w:val="28"/>
          <w:szCs w:val="28"/>
          <w:lang w:val="uz-Cyrl-UZ"/>
        </w:rPr>
        <w:br/>
      </w:r>
      <w:r>
        <w:rPr>
          <w:color w:val="000000"/>
          <w:spacing w:val="6"/>
          <w:sz w:val="28"/>
          <w:szCs w:val="28"/>
          <w:lang w:val="uz-Cyrl-UZ"/>
        </w:rPr>
        <w:t>кўп дастур бўйича кўрсатувлардан фойдаланиши мумкин. 70%- уч</w:t>
      </w:r>
      <w:r>
        <w:rPr>
          <w:color w:val="000000"/>
          <w:spacing w:val="6"/>
          <w:sz w:val="28"/>
          <w:szCs w:val="28"/>
          <w:lang w:val="uz-Cyrl-UZ"/>
        </w:rPr>
        <w:br/>
      </w:r>
      <w:r>
        <w:rPr>
          <w:color w:val="000000"/>
          <w:spacing w:val="10"/>
          <w:sz w:val="28"/>
          <w:szCs w:val="28"/>
          <w:lang w:val="uz-Cyrl-UZ"/>
        </w:rPr>
        <w:t>дастур. 18% - тўрт ва ундан кўл. Ахолининг 95% - бир ва ундан кўп</w:t>
      </w:r>
      <w:r>
        <w:rPr>
          <w:color w:val="000000"/>
          <w:spacing w:val="10"/>
          <w:sz w:val="28"/>
          <w:szCs w:val="28"/>
          <w:lang w:val="uz-Cyrl-UZ"/>
        </w:rPr>
        <w:br/>
      </w:r>
      <w:r>
        <w:rPr>
          <w:color w:val="000000"/>
          <w:spacing w:val="13"/>
          <w:sz w:val="28"/>
          <w:szCs w:val="28"/>
          <w:lang w:val="uz-Cyrl-UZ"/>
        </w:rPr>
        <w:t>дастурларни. 85% - икки ва ундаи кўп. 77% - уч ва ундан кўп дас-</w:t>
      </w:r>
      <w:r>
        <w:rPr>
          <w:color w:val="000000"/>
          <w:spacing w:val="13"/>
          <w:sz w:val="28"/>
          <w:szCs w:val="28"/>
          <w:lang w:val="uz-Cyrl-UZ"/>
        </w:rPr>
        <w:br/>
      </w:r>
      <w:r>
        <w:rPr>
          <w:color w:val="000000"/>
          <w:spacing w:val="11"/>
          <w:sz w:val="28"/>
          <w:szCs w:val="28"/>
          <w:lang w:val="uz-Cyrl-UZ"/>
        </w:rPr>
        <w:t>турларни эшитади.</w:t>
      </w:r>
      <w:r>
        <w:rPr>
          <w:color w:val="000000"/>
          <w:sz w:val="28"/>
          <w:szCs w:val="28"/>
          <w:lang w:val="uz-Cyrl-UZ"/>
        </w:rPr>
        <w:tab/>
        <w:t>"</w:t>
      </w:r>
    </w:p>
    <w:p w:rsidR="00952957" w:rsidRDefault="00952957" w:rsidP="00952957">
      <w:pPr>
        <w:shd w:val="clear" w:color="auto" w:fill="FFFFFF"/>
        <w:spacing w:line="317" w:lineRule="exact"/>
        <w:ind w:left="5" w:right="77" w:firstLine="840"/>
        <w:jc w:val="both"/>
        <w:rPr>
          <w:lang w:val="uz-Cyrl-UZ"/>
        </w:rPr>
      </w:pPr>
      <w:r>
        <w:rPr>
          <w:color w:val="000000"/>
          <w:spacing w:val="13"/>
          <w:sz w:val="28"/>
          <w:szCs w:val="28"/>
          <w:lang w:val="uz-Cyrl-UZ"/>
        </w:rPr>
        <w:t xml:space="preserve">1999 ■ йилда Ўзбекистон Интернет тизимидан фондаланиш </w:t>
      </w:r>
      <w:r>
        <w:rPr>
          <w:color w:val="000000"/>
          <w:spacing w:val="9"/>
          <w:sz w:val="28"/>
          <w:szCs w:val="28"/>
          <w:lang w:val="uz-Cyrl-UZ"/>
        </w:rPr>
        <w:t>бўйича ҳар 10000 аҳолига ҳисоблаганда 4</w:t>
      </w:r>
      <w:r>
        <w:rPr>
          <w:color w:val="000000"/>
          <w:spacing w:val="27"/>
          <w:sz w:val="28"/>
          <w:szCs w:val="28"/>
          <w:lang w:val="uz-Cyrl-UZ"/>
        </w:rPr>
        <w:t>.21</w:t>
      </w:r>
      <w:r>
        <w:rPr>
          <w:color w:val="000000"/>
          <w:spacing w:val="9"/>
          <w:sz w:val="28"/>
          <w:szCs w:val="28"/>
          <w:lang w:val="uz-Cyrl-UZ"/>
        </w:rPr>
        <w:t xml:space="preserve"> тани ташкмл этди. Бу </w:t>
      </w:r>
      <w:r>
        <w:rPr>
          <w:color w:val="000000"/>
          <w:spacing w:val="3"/>
          <w:sz w:val="28"/>
          <w:szCs w:val="28"/>
          <w:lang w:val="uz-Cyrl-UZ"/>
        </w:rPr>
        <w:t>кўрсаткич Россияда (67.7, Украинада 29,5 Козогистонда - 11.7. Ўзбе-</w:t>
      </w:r>
      <w:r>
        <w:rPr>
          <w:color w:val="000000"/>
          <w:spacing w:val="13"/>
          <w:sz w:val="28"/>
          <w:szCs w:val="28"/>
          <w:lang w:val="uz-Cyrl-UZ"/>
        </w:rPr>
        <w:t>кисгон ИАҲ давлатлари орасида туккизинчи   ўринни эгаллайди.</w:t>
      </w:r>
    </w:p>
    <w:p w:rsidR="00952957" w:rsidRDefault="00952957" w:rsidP="00952957">
      <w:pPr>
        <w:shd w:val="clear" w:color="auto" w:fill="FFFFFF"/>
        <w:spacing w:before="24" w:line="307" w:lineRule="exact"/>
        <w:ind w:left="19" w:right="106" w:firstLine="802"/>
        <w:jc w:val="both"/>
        <w:rPr>
          <w:lang w:val="uz-Cyrl-UZ"/>
        </w:rPr>
      </w:pPr>
      <w:r>
        <w:rPr>
          <w:color w:val="000000"/>
          <w:spacing w:val="8"/>
          <w:sz w:val="28"/>
          <w:szCs w:val="28"/>
          <w:lang w:val="uz-Cyrl-UZ"/>
        </w:rPr>
        <w:t>Телекоммуникацмяларминг кейинги ривожи капиталнинг йи-</w:t>
      </w:r>
      <w:r>
        <w:rPr>
          <w:color w:val="000000"/>
          <w:spacing w:val="10"/>
          <w:sz w:val="28"/>
          <w:szCs w:val="28"/>
          <w:lang w:val="uz-Cyrl-UZ"/>
        </w:rPr>
        <w:t>гилишига ва янги ускуналарнинг кўллашга богликдир.</w:t>
      </w:r>
    </w:p>
    <w:p w:rsidR="00952957" w:rsidRDefault="00952957" w:rsidP="00952957">
      <w:pPr>
        <w:shd w:val="clear" w:color="auto" w:fill="FFFFFF"/>
        <w:spacing w:before="29" w:line="307" w:lineRule="exact"/>
        <w:ind w:right="86" w:firstLine="806"/>
        <w:jc w:val="both"/>
        <w:rPr>
          <w:lang w:val="uz-Cyrl-UZ"/>
        </w:rPr>
      </w:pPr>
      <w:r>
        <w:rPr>
          <w:spacing w:val="16"/>
          <w:lang w:val="uz-Cyrl-UZ"/>
        </w:rPr>
        <w:t xml:space="preserve">Давлат иқтисодий таракқиётининг муҳим шартларидан бири </w:t>
      </w:r>
      <w:r>
        <w:rPr>
          <w:lang w:val="uz-Cyrl-UZ"/>
        </w:rPr>
        <w:t>товар ва хизматларнинг жаҳон бозорига изчиллик билан кириб бо-</w:t>
      </w:r>
      <w:r>
        <w:rPr>
          <w:spacing w:val="9"/>
          <w:lang w:val="uz-Cyrl-UZ"/>
        </w:rPr>
        <w:t xml:space="preserve">ришидан   иборатдир.   Ривожланган   мамлакатлар   тажрибаси   шуни </w:t>
      </w:r>
      <w:r>
        <w:rPr>
          <w:spacing w:val="2"/>
          <w:lang w:val="uz-Cyrl-UZ"/>
        </w:rPr>
        <w:t xml:space="preserve"> курсатадики, транспорт   алокларни</w:t>
      </w:r>
      <w:r>
        <w:rPr>
          <w:spacing w:val="22"/>
          <w:lang w:val="uz-Cyrl-UZ"/>
        </w:rPr>
        <w:t xml:space="preserve"> бу жараённи</w:t>
      </w:r>
      <w:r>
        <w:rPr>
          <w:spacing w:val="2"/>
          <w:lang w:val="uz-Cyrl-UZ"/>
        </w:rPr>
        <w:t xml:space="preserve">   жадаллаштирши</w:t>
      </w:r>
      <w:r>
        <w:rPr>
          <w:lang w:val="uz-Cyrl-UZ"/>
        </w:rPr>
        <w:t>нинг мухим омилидир</w:t>
      </w:r>
    </w:p>
    <w:p w:rsidR="00952957" w:rsidRDefault="00952957" w:rsidP="00952957">
      <w:pPr>
        <w:shd w:val="clear" w:color="auto" w:fill="FFFFFF"/>
        <w:spacing w:line="312" w:lineRule="exact"/>
        <w:ind w:left="1550" w:firstLine="888"/>
        <w:rPr>
          <w:lang w:val="uz-Cyrl-UZ"/>
        </w:rPr>
      </w:pPr>
      <w:r>
        <w:rPr>
          <w:color w:val="000000"/>
          <w:spacing w:val="6"/>
          <w:w w:val="101"/>
          <w:sz w:val="28"/>
          <w:szCs w:val="28"/>
          <w:lang w:val="uz-Cyrl-UZ"/>
        </w:rPr>
        <w:t xml:space="preserve"> Узбекистон минтакада</w:t>
      </w:r>
      <w:r>
        <w:rPr>
          <w:color w:val="000000"/>
          <w:spacing w:val="6"/>
          <w:w w:val="101"/>
          <w:sz w:val="24"/>
          <w:szCs w:val="24"/>
          <w:lang w:val="uz-Cyrl-UZ"/>
        </w:rPr>
        <w:t xml:space="preserve">   кулай  географик ўриннни  эгаллаган </w:t>
      </w:r>
      <w:r>
        <w:rPr>
          <w:color w:val="000000"/>
          <w:spacing w:val="31"/>
          <w:w w:val="101"/>
          <w:sz w:val="24"/>
          <w:szCs w:val="24"/>
          <w:lang w:val="uz-Cyrl-UZ"/>
        </w:rPr>
        <w:t>булсада, шу хусусияти билан хам ажралиб турадики, у дунёнинг к</w:t>
      </w:r>
      <w:r>
        <w:rPr>
          <w:color w:val="000000"/>
          <w:spacing w:val="15"/>
          <w:w w:val="101"/>
          <w:sz w:val="24"/>
          <w:szCs w:val="24"/>
          <w:lang w:val="uz-Cyrl-UZ"/>
        </w:rPr>
        <w:t xml:space="preserve">итъаларини ўзаро богловчи энг якин </w:t>
      </w:r>
      <w:r>
        <w:rPr>
          <w:color w:val="000000"/>
          <w:spacing w:val="15"/>
          <w:w w:val="101"/>
          <w:sz w:val="24"/>
          <w:szCs w:val="24"/>
          <w:lang w:val="uz-Cyrl-UZ"/>
        </w:rPr>
        <w:lastRenderedPageBreak/>
        <w:t xml:space="preserve">денгиз   бандаргоҳларига чикиш </w:t>
      </w:r>
      <w:r>
        <w:rPr>
          <w:color w:val="000000"/>
          <w:spacing w:val="11"/>
          <w:w w:val="101"/>
          <w:sz w:val="24"/>
          <w:szCs w:val="24"/>
          <w:lang w:val="uz-Cyrl-UZ"/>
        </w:rPr>
        <w:t>учун камида икки мамлакатдан ўтиб бориши</w:t>
      </w:r>
      <w:r>
        <w:rPr>
          <w:smallCaps/>
          <w:color w:val="000000"/>
          <w:spacing w:val="11"/>
          <w:w w:val="101"/>
          <w:sz w:val="24"/>
          <w:szCs w:val="24"/>
          <w:lang w:val="uz-Cyrl-UZ"/>
        </w:rPr>
        <w:t xml:space="preserve"> </w:t>
      </w:r>
      <w:r>
        <w:rPr>
          <w:color w:val="000000"/>
          <w:spacing w:val="11"/>
          <w:w w:val="101"/>
          <w:sz w:val="24"/>
          <w:szCs w:val="24"/>
          <w:lang w:val="uz-Cyrl-UZ"/>
        </w:rPr>
        <w:t>керак. Икинчи томондан</w:t>
      </w:r>
      <w:r>
        <w:rPr>
          <w:color w:val="000000"/>
          <w:spacing w:val="25"/>
          <w:w w:val="101"/>
          <w:sz w:val="24"/>
          <w:szCs w:val="24"/>
          <w:lang w:val="uz-Cyrl-UZ"/>
        </w:rPr>
        <w:t xml:space="preserve">, халцаро юкларни авгомобил  транспорти орқали ташишда Ўзбекистон транспортчиларининг йулида турли хил моддий ва номоддий </w:t>
      </w:r>
      <w:r>
        <w:rPr>
          <w:color w:val="000000"/>
          <w:spacing w:val="14"/>
          <w:w w:val="101"/>
          <w:sz w:val="24"/>
          <w:szCs w:val="24"/>
          <w:lang w:val="uz-Cyrl-UZ"/>
        </w:rPr>
        <w:t>тўсиклар   мавжудлиги  туфайли      муайян   кийинчиликлар</w:t>
      </w:r>
      <w:r>
        <w:rPr>
          <w:i/>
          <w:iCs/>
          <w:color w:val="000000"/>
          <w:spacing w:val="14"/>
          <w:w w:val="101"/>
          <w:sz w:val="24"/>
          <w:szCs w:val="24"/>
          <w:lang w:val="uz-Cyrl-UZ"/>
        </w:rPr>
        <w:t xml:space="preserve">   </w:t>
      </w:r>
      <w:r>
        <w:rPr>
          <w:color w:val="000000"/>
          <w:spacing w:val="14"/>
          <w:w w:val="101"/>
          <w:sz w:val="24"/>
          <w:szCs w:val="24"/>
          <w:lang w:val="uz-Cyrl-UZ"/>
        </w:rPr>
        <w:t xml:space="preserve">вужудга </w:t>
      </w:r>
      <w:r>
        <w:rPr>
          <w:color w:val="000000"/>
          <w:spacing w:val="25"/>
          <w:w w:val="101"/>
          <w:sz w:val="24"/>
          <w:szCs w:val="24"/>
          <w:lang w:val="uz-Cyrl-UZ"/>
        </w:rPr>
        <w:t>келмокда.</w:t>
      </w:r>
    </w:p>
    <w:p w:rsidR="00952957" w:rsidRDefault="00952957" w:rsidP="00952957">
      <w:pPr>
        <w:shd w:val="clear" w:color="auto" w:fill="FFFFFF"/>
        <w:spacing w:before="14" w:line="312" w:lineRule="exact"/>
        <w:ind w:left="1450" w:firstLine="720"/>
        <w:rPr>
          <w:lang w:val="uz-Cyrl-UZ"/>
        </w:rPr>
      </w:pPr>
      <w:r>
        <w:rPr>
          <w:color w:val="000000"/>
          <w:spacing w:val="19"/>
          <w:w w:val="101"/>
          <w:sz w:val="24"/>
          <w:szCs w:val="24"/>
          <w:lang w:val="uz-Cyrl-UZ"/>
        </w:rPr>
        <w:t>Кадимдан инсолният маданиятининг  гараққиёти    транспорт кори</w:t>
      </w:r>
      <w:r>
        <w:rPr>
          <w:color w:val="000000"/>
          <w:spacing w:val="16"/>
          <w:w w:val="101"/>
          <w:sz w:val="24"/>
          <w:szCs w:val="24"/>
          <w:lang w:val="uz-Cyrl-UZ"/>
        </w:rPr>
        <w:t>дорларини шакллантириш билан боглик бўлган. Кўп асрлар мобайнида</w:t>
      </w:r>
      <w:r>
        <w:rPr>
          <w:color w:val="000000"/>
          <w:spacing w:val="6"/>
          <w:w w:val="101"/>
          <w:sz w:val="24"/>
          <w:szCs w:val="24"/>
          <w:lang w:val="uz-Cyrl-UZ"/>
        </w:rPr>
        <w:t xml:space="preserve"> шарк ва гарбни  узаро боглаган кадимги   Ипак йули,</w:t>
      </w:r>
      <w:r>
        <w:rPr>
          <w:smallCaps/>
          <w:color w:val="000000"/>
          <w:spacing w:val="59"/>
          <w:w w:val="101"/>
          <w:sz w:val="24"/>
          <w:szCs w:val="24"/>
          <w:lang w:val="uz-Cyrl-UZ"/>
        </w:rPr>
        <w:t xml:space="preserve"> </w:t>
      </w:r>
      <w:r>
        <w:rPr>
          <w:color w:val="000000"/>
          <w:spacing w:val="18"/>
          <w:w w:val="101"/>
          <w:sz w:val="24"/>
          <w:szCs w:val="24"/>
          <w:lang w:val="uz-Cyrl-UZ"/>
        </w:rPr>
        <w:t>фан, техника, технология, миллатлараро ва худудлараро муносабатларнинг жадал ривожланишига, маданий бойликларни айирбошлашга ёрдам берган.</w:t>
      </w:r>
      <w:r>
        <w:rPr>
          <w:color w:val="000000"/>
          <w:spacing w:val="29"/>
          <w:w w:val="101"/>
          <w:sz w:val="24"/>
          <w:szCs w:val="24"/>
          <w:lang w:val="uz-Cyrl-UZ"/>
        </w:rPr>
        <w:t xml:space="preserve"> Xозирги пайтда унинг тарихий аҳамияти</w:t>
      </w:r>
      <w:r>
        <w:rPr>
          <w:i/>
          <w:iCs/>
          <w:color w:val="000000"/>
          <w:spacing w:val="79"/>
          <w:w w:val="101"/>
          <w:sz w:val="24"/>
          <w:szCs w:val="24"/>
          <w:lang w:val="uz-Cyrl-UZ"/>
        </w:rPr>
        <w:t xml:space="preserve"> бул</w:t>
      </w:r>
      <w:r>
        <w:rPr>
          <w:color w:val="000000"/>
          <w:spacing w:val="18"/>
          <w:w w:val="101"/>
          <w:sz w:val="24"/>
          <w:szCs w:val="24"/>
          <w:lang w:val="uz-Cyrl-UZ"/>
        </w:rPr>
        <w:t>мокда. Минг йиллар илгари булганидек. у шарк ва гарб ўртаси</w:t>
      </w:r>
      <w:r>
        <w:rPr>
          <w:color w:val="000000"/>
          <w:spacing w:val="2"/>
          <w:sz w:val="30"/>
          <w:szCs w:val="30"/>
          <w:lang w:val="uz-Cyrl-UZ"/>
        </w:rPr>
        <w:t>даги кўприк бўлади.     '</w:t>
      </w:r>
    </w:p>
    <w:p w:rsidR="00952957" w:rsidRDefault="00952957" w:rsidP="00952957">
      <w:pPr>
        <w:shd w:val="clear" w:color="auto" w:fill="FFFFFF"/>
        <w:spacing w:before="5" w:line="312" w:lineRule="exact"/>
        <w:ind w:left="1522" w:firstLine="845"/>
        <w:rPr>
          <w:lang w:val="uz-Cyrl-UZ"/>
        </w:rPr>
      </w:pPr>
      <w:r>
        <w:rPr>
          <w:color w:val="000000"/>
          <w:spacing w:val="16"/>
          <w:w w:val="101"/>
          <w:sz w:val="24"/>
          <w:szCs w:val="24"/>
          <w:lang w:val="uz-Cyrl-UZ"/>
        </w:rPr>
        <w:t>Дунёнинг куплаб мамлакатлари ушбу йулга туташган.Узбеки</w:t>
      </w:r>
      <w:r>
        <w:rPr>
          <w:i/>
          <w:iCs/>
          <w:smallCaps/>
          <w:color w:val="000000"/>
          <w:spacing w:val="16"/>
          <w:w w:val="101"/>
          <w:sz w:val="24"/>
          <w:szCs w:val="24"/>
          <w:lang w:val="uz-Cyrl-UZ"/>
        </w:rPr>
        <w:t xml:space="preserve"> </w:t>
      </w:r>
      <w:r>
        <w:rPr>
          <w:color w:val="000000"/>
          <w:spacing w:val="13"/>
          <w:sz w:val="28"/>
          <w:szCs w:val="28"/>
          <w:lang w:val="uz-Cyrl-UZ"/>
        </w:rPr>
        <w:t xml:space="preserve">стон  кадимда ҳам ушбу  улкан  йулининг  асосий  савдо ва  транспорт </w:t>
      </w:r>
      <w:r>
        <w:rPr>
          <w:color w:val="000000"/>
          <w:spacing w:val="1"/>
          <w:sz w:val="28"/>
          <w:szCs w:val="28"/>
          <w:lang w:val="uz-Cyrl-UZ"/>
        </w:rPr>
        <w:t xml:space="preserve">тармокларидан бири булган. Бугунги  кунда   Узбекистон  Буюк ипак </w:t>
      </w:r>
      <w:r>
        <w:rPr>
          <w:color w:val="000000"/>
          <w:spacing w:val="-3"/>
          <w:sz w:val="28"/>
          <w:szCs w:val="28"/>
          <w:lang w:val="uz-Cyrl-UZ"/>
        </w:rPr>
        <w:t>йўлини   тиклаш  ташаббускори ва  Оврупа     Иттифоқининг Оврупа-Кавказ-Осиё</w:t>
      </w:r>
      <w:r>
        <w:rPr>
          <w:color w:val="000000"/>
          <w:spacing w:val="6"/>
          <w:sz w:val="28"/>
          <w:szCs w:val="28"/>
          <w:lang w:val="uz-Cyrl-UZ"/>
        </w:rPr>
        <w:t xml:space="preserve"> транспорт коридорини Kaвказ ва Ма|рказий</w:t>
      </w:r>
      <w:r>
        <w:rPr>
          <w:smallCaps/>
          <w:color w:val="000000"/>
          <w:spacing w:val="6"/>
          <w:sz w:val="28"/>
          <w:szCs w:val="28"/>
          <w:lang w:val="uz-Cyrl-UZ"/>
        </w:rPr>
        <w:t xml:space="preserve"> Осиёнинг</w:t>
      </w:r>
      <w:r>
        <w:rPr>
          <w:color w:val="000000"/>
          <w:spacing w:val="10"/>
          <w:sz w:val="28"/>
          <w:szCs w:val="28"/>
          <w:lang w:val="uz-Cyrl-UZ"/>
        </w:rPr>
        <w:t>янги мустақил давлатлари билан бигаликда ривиожлантиришга  тех</w:t>
      </w:r>
      <w:r>
        <w:rPr>
          <w:color w:val="000000"/>
          <w:spacing w:val="6"/>
          <w:sz w:val="28"/>
          <w:szCs w:val="28"/>
          <w:lang w:val="uz-Cyrl-UZ"/>
        </w:rPr>
        <w:t>ник   ёрдам   кўрсатишга  оид  ТРАСЕКА{Оврупо   -   Кавказ   -   Осиёнинг транспорт</w:t>
      </w:r>
      <w:r>
        <w:rPr>
          <w:color w:val="000000"/>
          <w:spacing w:val="15"/>
          <w:sz w:val="28"/>
          <w:szCs w:val="28"/>
          <w:lang w:val="uz-Cyrl-UZ"/>
        </w:rPr>
        <w:t xml:space="preserve"> йўлаги) - дастурининг  фаол иштирокчиси сифатида узи</w:t>
      </w:r>
      <w:r>
        <w:rPr>
          <w:color w:val="000000"/>
          <w:spacing w:val="1"/>
          <w:sz w:val="28"/>
          <w:szCs w:val="28"/>
          <w:lang w:val="uz-Cyrl-UZ"/>
        </w:rPr>
        <w:t>нинг ноёб географик аҳамиятини  саклаб қолди</w:t>
      </w:r>
      <w:r>
        <w:rPr>
          <w:i/>
          <w:iCs/>
          <w:color w:val="000000"/>
          <w:spacing w:val="1"/>
          <w:sz w:val="28"/>
          <w:szCs w:val="28"/>
          <w:lang w:val="uz-Cyrl-UZ"/>
        </w:rPr>
        <w:t>.</w:t>
      </w:r>
    </w:p>
    <w:p w:rsidR="00952957" w:rsidRDefault="00952957" w:rsidP="00952957">
      <w:pPr>
        <w:shd w:val="clear" w:color="auto" w:fill="FFFFFF"/>
        <w:spacing w:line="312" w:lineRule="exact"/>
        <w:ind w:left="1526" w:firstLine="835"/>
        <w:rPr>
          <w:lang w:val="uz-Cyrl-UZ"/>
        </w:rPr>
      </w:pPr>
      <w:r>
        <w:rPr>
          <w:color w:val="000000"/>
          <w:spacing w:val="7"/>
          <w:sz w:val="28"/>
          <w:szCs w:val="28"/>
          <w:lang w:val="uz-Cyrl-UZ"/>
        </w:rPr>
        <w:t>Тарихда  “Буюк ипак йули   номи билан машҳур булган, эра</w:t>
      </w:r>
      <w:r>
        <w:rPr>
          <w:color w:val="000000"/>
          <w:spacing w:val="-1"/>
          <w:sz w:val="28"/>
          <w:szCs w:val="28"/>
          <w:lang w:val="uz-Cyrl-UZ"/>
        </w:rPr>
        <w:t xml:space="preserve">миздан аввалги II асрнинг </w:t>
      </w:r>
      <w:r>
        <w:rPr>
          <w:color w:val="000000"/>
          <w:spacing w:val="22"/>
          <w:sz w:val="28"/>
          <w:szCs w:val="28"/>
          <w:lang w:val="uz-Cyrl-UZ"/>
        </w:rPr>
        <w:t>oхиридан,</w:t>
      </w:r>
      <w:r>
        <w:rPr>
          <w:color w:val="000000"/>
          <w:spacing w:val="-1"/>
          <w:sz w:val="28"/>
          <w:szCs w:val="28"/>
          <w:lang w:val="uz-Cyrl-UZ"/>
        </w:rPr>
        <w:t xml:space="preserve"> эрамизнинг XVI асри охиригача</w:t>
      </w:r>
      <w:r>
        <w:rPr>
          <w:smallCaps/>
          <w:color w:val="000000"/>
          <w:spacing w:val="25"/>
          <w:sz w:val="28"/>
          <w:szCs w:val="28"/>
          <w:lang w:val="uz-Cyrl-UZ"/>
        </w:rPr>
        <w:t xml:space="preserve"> </w:t>
      </w:r>
      <w:r>
        <w:rPr>
          <w:color w:val="000000"/>
          <w:spacing w:val="10"/>
          <w:sz w:val="28"/>
          <w:szCs w:val="28"/>
          <w:lang w:val="uz-Cyrl-UZ"/>
        </w:rPr>
        <w:t xml:space="preserve">фаолият кўрсатган  транзит  савдо  йули дунёнинг уша    даврларда </w:t>
      </w:r>
      <w:r>
        <w:rPr>
          <w:color w:val="000000"/>
          <w:spacing w:val="6"/>
          <w:sz w:val="28"/>
          <w:szCs w:val="28"/>
          <w:lang w:val="uz-Cyrl-UZ"/>
        </w:rPr>
        <w:t>Хитойдан Шимолий Африка ва Испаиягача бўлган ҳудуддаги  бар</w:t>
      </w:r>
      <w:r>
        <w:rPr>
          <w:color w:val="000000"/>
          <w:spacing w:val="16"/>
          <w:sz w:val="28"/>
          <w:szCs w:val="28"/>
          <w:lang w:val="uz-Cyrl-UZ"/>
        </w:rPr>
        <w:t>ча мамлакатларини ўзаро боглаган.</w:t>
      </w:r>
    </w:p>
    <w:p w:rsidR="00952957" w:rsidRDefault="00952957" w:rsidP="00952957">
      <w:pPr>
        <w:shd w:val="clear" w:color="auto" w:fill="FFFFFF"/>
        <w:spacing w:before="5" w:line="312" w:lineRule="exact"/>
        <w:ind w:left="1517" w:firstLine="835"/>
        <w:rPr>
          <w:lang w:val="uz-Cyrl-UZ"/>
        </w:rPr>
      </w:pPr>
      <w:r>
        <w:rPr>
          <w:color w:val="000000"/>
          <w:spacing w:val="17"/>
          <w:sz w:val="28"/>
          <w:szCs w:val="28"/>
          <w:lang w:val="uz-Cyrl-UZ"/>
        </w:rPr>
        <w:t>Ҳозирги пайтда. XX асрнинг охирида Хитойни ТРАСЕКА ко</w:t>
      </w:r>
      <w:r>
        <w:rPr>
          <w:color w:val="000000"/>
          <w:spacing w:val="-5"/>
          <w:sz w:val="28"/>
          <w:szCs w:val="28"/>
          <w:lang w:val="uz-Cyrl-UZ"/>
        </w:rPr>
        <w:t xml:space="preserve">ридори   орқали     Оврупа  билан туташтирувчи   «Янги   ипак  йулини </w:t>
      </w:r>
      <w:r>
        <w:rPr>
          <w:color w:val="000000"/>
          <w:spacing w:val="8"/>
          <w:sz w:val="28"/>
          <w:szCs w:val="28"/>
          <w:lang w:val="uz-Cyrl-UZ"/>
        </w:rPr>
        <w:t xml:space="preserve">тиклаш   гояси,   авваламбор,  иштирокчи мамлакатлар, шунингдек, </w:t>
      </w:r>
      <w:r>
        <w:rPr>
          <w:color w:val="000000"/>
          <w:spacing w:val="6"/>
          <w:sz w:val="28"/>
          <w:szCs w:val="28"/>
          <w:lang w:val="uz-Cyrl-UZ"/>
        </w:rPr>
        <w:t>жаҳон ҳамжамияти, Овpyпo Иттифоки фаолиятида</w:t>
      </w:r>
      <w:r>
        <w:rPr>
          <w:i/>
          <w:iCs/>
          <w:color w:val="000000"/>
          <w:spacing w:val="6"/>
          <w:sz w:val="28"/>
          <w:szCs w:val="28"/>
          <w:lang w:val="uz-Cyrl-UZ"/>
        </w:rPr>
        <w:t xml:space="preserve">   </w:t>
      </w:r>
      <w:r>
        <w:rPr>
          <w:color w:val="000000"/>
          <w:spacing w:val="6"/>
          <w:sz w:val="28"/>
          <w:szCs w:val="28"/>
          <w:lang w:val="uz-Cyrl-UZ"/>
        </w:rPr>
        <w:t>амалга ошмокда.</w:t>
      </w:r>
    </w:p>
    <w:p w:rsidR="00952957" w:rsidRDefault="00952957" w:rsidP="00952957">
      <w:pPr>
        <w:shd w:val="clear" w:color="auto" w:fill="FFFFFF"/>
        <w:spacing w:before="19" w:line="317" w:lineRule="exact"/>
        <w:ind w:left="1507" w:firstLine="840"/>
        <w:rPr>
          <w:lang w:val="uz-Cyrl-UZ"/>
        </w:rPr>
      </w:pPr>
      <w:r>
        <w:rPr>
          <w:color w:val="000000"/>
          <w:spacing w:val="10"/>
          <w:sz w:val="28"/>
          <w:szCs w:val="28"/>
          <w:lang w:val="uz-Cyrl-UZ"/>
        </w:rPr>
        <w:t>Кўп ҳолларда иктисодий сиёсат,  савдо ва транспорт коидалари,</w:t>
      </w:r>
      <w:r>
        <w:rPr>
          <w:color w:val="000000"/>
          <w:spacing w:val="5"/>
          <w:sz w:val="28"/>
          <w:szCs w:val="28"/>
          <w:lang w:val="uz-Cyrl-UZ"/>
        </w:rPr>
        <w:t xml:space="preserve">   транспорт   ва   савдо сиёсати   соҳасидаги   мақсадлари   турлича </w:t>
      </w:r>
      <w:r>
        <w:rPr>
          <w:color w:val="000000"/>
          <w:spacing w:val="9"/>
          <w:sz w:val="28"/>
          <w:szCs w:val="28"/>
          <w:lang w:val="uz-Cyrl-UZ"/>
        </w:rPr>
        <w:t xml:space="preserve">бўлган давлатлар иштирокида  ташишни  кўп томонлама  acoсда </w:t>
      </w:r>
      <w:r>
        <w:rPr>
          <w:color w:val="000000"/>
          <w:spacing w:val="11"/>
          <w:sz w:val="28"/>
          <w:szCs w:val="28"/>
          <w:lang w:val="uz-Cyrl-UZ"/>
        </w:rPr>
        <w:t xml:space="preserve">самарали тарзда ташкил этишга   доир масалани ҳал қилиш долзарб </w:t>
      </w:r>
      <w:r>
        <w:rPr>
          <w:color w:val="000000"/>
          <w:spacing w:val="13"/>
          <w:sz w:val="28"/>
          <w:szCs w:val="28"/>
          <w:lang w:val="uz-Cyrl-UZ"/>
        </w:rPr>
        <w:t xml:space="preserve">муаммога айланди. Шуниси равшанки, буидай ҳолатда аниқ масала </w:t>
      </w:r>
      <w:r>
        <w:rPr>
          <w:color w:val="000000"/>
          <w:spacing w:val="12"/>
          <w:sz w:val="28"/>
          <w:szCs w:val="28"/>
          <w:lang w:val="uz-Cyrl-UZ"/>
        </w:rPr>
        <w:t xml:space="preserve">лар бўйича узаро бир-бирини тушуниш баъзан қийин бўлади, аммо </w:t>
      </w:r>
      <w:r>
        <w:rPr>
          <w:color w:val="000000"/>
          <w:spacing w:val="9"/>
          <w:sz w:val="28"/>
          <w:szCs w:val="28"/>
          <w:lang w:val="uz-Cyrl-UZ"/>
        </w:rPr>
        <w:t>иккинчи томондан, бундай консенсусга эришилгач, у кўпчилик томо</w:t>
      </w:r>
      <w:r>
        <w:rPr>
          <w:color w:val="000000"/>
          <w:spacing w:val="5"/>
          <w:sz w:val="28"/>
          <w:szCs w:val="28"/>
          <w:lang w:val="uz-Cyrl-UZ"/>
        </w:rPr>
        <w:t>нидан қабул килинади.</w:t>
      </w:r>
    </w:p>
    <w:p w:rsidR="00952957" w:rsidRDefault="00952957" w:rsidP="00952957">
      <w:pPr>
        <w:shd w:val="clear" w:color="auto" w:fill="FFFFFF"/>
        <w:spacing w:before="5" w:line="317" w:lineRule="exact"/>
        <w:ind w:left="1517" w:firstLine="845"/>
        <w:rPr>
          <w:lang w:val="uz-Cyrl-UZ"/>
        </w:rPr>
      </w:pPr>
      <w:r>
        <w:rPr>
          <w:color w:val="000000"/>
          <w:sz w:val="30"/>
          <w:szCs w:val="30"/>
          <w:lang w:val="uz-Cyrl-UZ"/>
        </w:rPr>
        <w:t xml:space="preserve">Шу билан биргаликда  Узбекистон импорт юкларини    </w:t>
      </w:r>
      <w:r>
        <w:rPr>
          <w:color w:val="000000"/>
          <w:sz w:val="30"/>
          <w:szCs w:val="30"/>
          <w:lang w:val="uz-Cyrl-UZ"/>
        </w:rPr>
        <w:lastRenderedPageBreak/>
        <w:t>Транс-Кав</w:t>
      </w:r>
      <w:r>
        <w:rPr>
          <w:color w:val="000000"/>
          <w:spacing w:val="2"/>
          <w:sz w:val="30"/>
          <w:szCs w:val="30"/>
          <w:lang w:val="uz-Cyrl-UZ"/>
        </w:rPr>
        <w:t>каз коридори бўйича ташишда    муайян кийинчиликлар тугилишини</w:t>
      </w:r>
      <w:r>
        <w:rPr>
          <w:color w:val="000000"/>
          <w:spacing w:val="17"/>
          <w:sz w:val="26"/>
          <w:szCs w:val="26"/>
          <w:lang w:val="uz-Cyrl-UZ"/>
        </w:rPr>
        <w:t xml:space="preserve"> ҳам кайд этиш лозим,   xycycан, бу</w:t>
      </w:r>
      <w:r>
        <w:rPr>
          <w:i/>
          <w:iCs/>
          <w:color w:val="000000"/>
          <w:spacing w:val="17"/>
          <w:sz w:val="26"/>
          <w:szCs w:val="26"/>
          <w:lang w:val="uz-Cyrl-UZ"/>
        </w:rPr>
        <w:t xml:space="preserve"> </w:t>
      </w:r>
      <w:r>
        <w:rPr>
          <w:color w:val="000000"/>
          <w:spacing w:val="17"/>
          <w:sz w:val="26"/>
          <w:szCs w:val="26"/>
          <w:lang w:val="uz-Cyrl-UZ"/>
        </w:rPr>
        <w:t>ўринда    қуйидаги муаммоларни</w:t>
      </w:r>
      <w:r>
        <w:rPr>
          <w:i/>
          <w:iCs/>
          <w:color w:val="000000"/>
          <w:spacing w:val="18"/>
          <w:sz w:val="26"/>
          <w:szCs w:val="26"/>
          <w:lang w:val="uz-Cyrl-UZ"/>
        </w:rPr>
        <w:t xml:space="preserve">   </w:t>
      </w:r>
      <w:r>
        <w:rPr>
          <w:color w:val="000000"/>
          <w:spacing w:val="18"/>
          <w:sz w:val="26"/>
          <w:szCs w:val="26"/>
          <w:lang w:val="uz-Cyrl-UZ"/>
        </w:rPr>
        <w:t>кўрсатиш мумкин:</w:t>
      </w:r>
    </w:p>
    <w:p w:rsidR="00952957" w:rsidRDefault="00952957" w:rsidP="00952957">
      <w:pPr>
        <w:shd w:val="clear" w:color="auto" w:fill="FFFFFF"/>
        <w:spacing w:before="24" w:line="307" w:lineRule="exact"/>
        <w:ind w:left="1507" w:firstLine="322"/>
        <w:rPr>
          <w:lang w:val="uz-Cyrl-UZ"/>
        </w:rPr>
      </w:pPr>
      <w:r>
        <w:rPr>
          <w:color w:val="000000"/>
          <w:spacing w:val="12"/>
          <w:sz w:val="26"/>
          <w:szCs w:val="26"/>
          <w:lang w:val="uz-Cyrl-UZ"/>
        </w:rPr>
        <w:t xml:space="preserve">   ҳозиргача Tyркманбоши портида    фарватернинг ёритиш тизими</w:t>
      </w:r>
      <w:r>
        <w:rPr>
          <w:color w:val="000000"/>
          <w:spacing w:val="14"/>
          <w:sz w:val="26"/>
          <w:szCs w:val="26"/>
          <w:lang w:val="uz-Cyrl-UZ"/>
        </w:rPr>
        <w:t xml:space="preserve"> тикланмагап, бу эса -паромда     кун-тун  давомидa  юк ташишни </w:t>
      </w:r>
      <w:r>
        <w:rPr>
          <w:color w:val="000000"/>
          <w:spacing w:val="-4"/>
          <w:sz w:val="26"/>
          <w:szCs w:val="26"/>
          <w:lang w:val="uz-Cyrl-UZ"/>
        </w:rPr>
        <w:t>ташкил этиши имкониятини бермайди.</w:t>
      </w:r>
    </w:p>
    <w:p w:rsidR="00952957" w:rsidRDefault="00952957" w:rsidP="00952957">
      <w:pPr>
        <w:shd w:val="clear" w:color="auto" w:fill="FFFFFF"/>
        <w:spacing w:line="307" w:lineRule="exact"/>
        <w:ind w:left="1483" w:firstLine="816"/>
        <w:rPr>
          <w:lang w:val="uz-Cyrl-UZ"/>
        </w:rPr>
      </w:pPr>
      <w:r>
        <w:rPr>
          <w:color w:val="000000"/>
          <w:spacing w:val="7"/>
          <w:sz w:val="26"/>
          <w:szCs w:val="26"/>
          <w:lang w:val="uz-Cyrl-UZ"/>
        </w:rPr>
        <w:t xml:space="preserve">Туркманистон    томонидан      портнинг      иккинчи      прнчалини </w:t>
      </w:r>
      <w:r>
        <w:rPr>
          <w:color w:val="000000"/>
          <w:spacing w:val="24"/>
          <w:sz w:val="26"/>
          <w:szCs w:val="26"/>
          <w:lang w:val="uz-Cyrl-UZ"/>
        </w:rPr>
        <w:t>таьмирлаш ишлари амалга оширилмаяпти, натижада портда иш тиг</w:t>
      </w:r>
      <w:r>
        <w:rPr>
          <w:color w:val="000000"/>
          <w:spacing w:val="3"/>
          <w:sz w:val="26"/>
          <w:szCs w:val="26"/>
          <w:lang w:val="uz-Cyrl-UZ"/>
        </w:rPr>
        <w:t xml:space="preserve">излиги     туфайли   Туркманистоннинг транспорт     ташкилотлари </w:t>
      </w:r>
      <w:r>
        <w:rPr>
          <w:color w:val="000000"/>
          <w:spacing w:val="6"/>
          <w:sz w:val="26"/>
          <w:szCs w:val="26"/>
          <w:lang w:val="uz-Cyrl-UZ"/>
        </w:rPr>
        <w:t>кўпинча  Туркманбоши оркали   юк   ташилишини   тўхтатиб куйишмокда.</w:t>
      </w:r>
    </w:p>
    <w:p w:rsidR="00952957" w:rsidRDefault="00952957" w:rsidP="00952957">
      <w:pPr>
        <w:shd w:val="clear" w:color="auto" w:fill="FFFFFF"/>
        <w:tabs>
          <w:tab w:val="left" w:leader="underscore" w:pos="1958"/>
        </w:tabs>
        <w:spacing w:before="326" w:line="307" w:lineRule="exact"/>
        <w:ind w:left="1210"/>
        <w:rPr>
          <w:color w:val="000000"/>
          <w:spacing w:val="6"/>
          <w:sz w:val="26"/>
          <w:szCs w:val="26"/>
          <w:lang w:val="uz-Cyrl-UZ"/>
        </w:rPr>
      </w:pPr>
      <w:r>
        <w:rPr>
          <w:color w:val="000000"/>
          <w:sz w:val="26"/>
          <w:szCs w:val="26"/>
          <w:lang w:val="uz-Cyrl-UZ"/>
        </w:rPr>
        <w:t xml:space="preserve">  </w:t>
      </w:r>
      <w:r>
        <w:rPr>
          <w:color w:val="000000"/>
          <w:spacing w:val="15"/>
          <w:sz w:val="26"/>
          <w:szCs w:val="26"/>
          <w:lang w:val="uz-Cyrl-UZ"/>
        </w:rPr>
        <w:t xml:space="preserve"> Серахс станциясида чегарадан утиш жойининг утказувчанлигида муайян чекловлар бор ва Бандар-Аббос портида вагонлардан </w:t>
      </w:r>
      <w:r>
        <w:rPr>
          <w:i/>
          <w:iCs/>
          <w:color w:val="000000"/>
          <w:spacing w:val="19"/>
          <w:sz w:val="26"/>
          <w:szCs w:val="26"/>
          <w:lang w:val="uz-Cyrl-UZ"/>
        </w:rPr>
        <w:t xml:space="preserve">юк тушириш учун </w:t>
      </w:r>
      <w:r>
        <w:rPr>
          <w:color w:val="000000"/>
          <w:spacing w:val="19"/>
          <w:sz w:val="26"/>
          <w:szCs w:val="26"/>
          <w:lang w:val="uz-Cyrl-UZ"/>
        </w:rPr>
        <w:t>темир йул тармоклари етишмайди. Ҳозирги пайт</w:t>
      </w:r>
      <w:r>
        <w:rPr>
          <w:color w:val="000000"/>
          <w:spacing w:val="17"/>
          <w:sz w:val="26"/>
          <w:szCs w:val="26"/>
          <w:lang w:val="uz-Cyrl-UZ"/>
        </w:rPr>
        <w:t>да Бандар-Аббос портида умумий майдони 100 000 кв.м бўлган ом</w:t>
      </w:r>
      <w:r>
        <w:rPr>
          <w:color w:val="000000"/>
          <w:spacing w:val="8"/>
          <w:sz w:val="26"/>
          <w:szCs w:val="26"/>
          <w:lang w:val="uz-Cyrl-UZ"/>
        </w:rPr>
        <w:t>борхоналар курилмокда. Уларнинг 12 000 кв.м. усти ёпик бўлган омбо</w:t>
      </w:r>
      <w:r>
        <w:rPr>
          <w:color w:val="000000"/>
          <w:spacing w:val="14"/>
          <w:sz w:val="26"/>
          <w:szCs w:val="26"/>
          <w:lang w:val="uz-Cyrl-UZ"/>
        </w:rPr>
        <w:t>рхоналар. 88 000 кв.м темир йул  шохобчали очик терминал таш</w:t>
      </w:r>
      <w:r>
        <w:rPr>
          <w:color w:val="000000"/>
          <w:spacing w:val="6"/>
          <w:sz w:val="26"/>
          <w:szCs w:val="26"/>
          <w:lang w:val="uz-Cyrl-UZ"/>
        </w:rPr>
        <w:t>кил этиб, бу ҳол бир пайтнинг узида 30-35 вагонни бушатиш имконини беради.</w:t>
      </w:r>
    </w:p>
    <w:p w:rsidR="00952957" w:rsidRDefault="00952957" w:rsidP="00952957">
      <w:pPr>
        <w:shd w:val="clear" w:color="auto" w:fill="FFFFFF"/>
        <w:tabs>
          <w:tab w:val="left" w:leader="underscore" w:pos="1958"/>
        </w:tabs>
        <w:spacing w:before="326" w:line="307" w:lineRule="exact"/>
        <w:ind w:left="1210"/>
        <w:rPr>
          <w:lang w:val="uz-Cyrl-UZ"/>
        </w:rPr>
      </w:pPr>
      <w:r>
        <w:rPr>
          <w:color w:val="000000"/>
          <w:spacing w:val="6"/>
          <w:sz w:val="26"/>
          <w:szCs w:val="26"/>
          <w:lang w:val="uz-Cyrl-UZ"/>
        </w:rPr>
        <w:t xml:space="preserve">      </w:t>
      </w:r>
      <w:r>
        <w:rPr>
          <w:color w:val="000000"/>
          <w:spacing w:val="9"/>
          <w:sz w:val="26"/>
          <w:szCs w:val="26"/>
          <w:lang w:val="uz-Cyrl-UZ"/>
        </w:rPr>
        <w:t>Дружба номли чегарадан ўтиш жойида айрим кийинчиликлар бор. Бу ҳол 40-футлик контейнерларни юклашнинг имконияти йўқлиги ва утказувчанлик лаёкатининг чекланганлиги билан боглик.</w:t>
      </w:r>
    </w:p>
    <w:p w:rsidR="00952957" w:rsidRDefault="00952957" w:rsidP="00952957">
      <w:pPr>
        <w:shd w:val="clear" w:color="auto" w:fill="FFFFFF"/>
        <w:spacing w:line="317" w:lineRule="exact"/>
        <w:ind w:left="1464" w:firstLine="864"/>
        <w:rPr>
          <w:lang w:val="uz-Cyrl-UZ"/>
        </w:rPr>
      </w:pPr>
      <w:r>
        <w:rPr>
          <w:color w:val="000000"/>
          <w:spacing w:val="15"/>
          <w:sz w:val="26"/>
          <w:szCs w:val="26"/>
          <w:lang w:val="uz-Cyrl-UZ"/>
        </w:rPr>
        <w:t>Юк ташишларда иштирок этувчи мамлакатлар транспорт ва</w:t>
      </w:r>
      <w:r>
        <w:rPr>
          <w:color w:val="000000"/>
          <w:spacing w:val="13"/>
          <w:sz w:val="26"/>
          <w:szCs w:val="26"/>
          <w:lang w:val="uz-Cyrl-UZ"/>
        </w:rPr>
        <w:t xml:space="preserve">зирликлари ва бошка     алокадор  идоралари  </w:t>
      </w:r>
      <w:r>
        <w:rPr>
          <w:i/>
          <w:iCs/>
          <w:color w:val="000000"/>
          <w:spacing w:val="13"/>
          <w:sz w:val="26"/>
          <w:szCs w:val="26"/>
          <w:lang w:val="uz-Cyrl-UZ"/>
        </w:rPr>
        <w:t xml:space="preserve">ўз  </w:t>
      </w:r>
      <w:r>
        <w:rPr>
          <w:color w:val="000000"/>
          <w:spacing w:val="13"/>
          <w:sz w:val="26"/>
          <w:szCs w:val="26"/>
          <w:lang w:val="uz-Cyrl-UZ"/>
        </w:rPr>
        <w:t xml:space="preserve">ҳукуматлари  билан </w:t>
      </w:r>
      <w:r>
        <w:rPr>
          <w:color w:val="000000"/>
          <w:spacing w:val="3"/>
          <w:sz w:val="26"/>
          <w:szCs w:val="26"/>
          <w:lang w:val="uz-Cyrl-UZ"/>
        </w:rPr>
        <w:t>биргаликда транспорт жараёнини   тартибга  солувчи  меъёрий ва кон</w:t>
      </w:r>
      <w:r>
        <w:rPr>
          <w:color w:val="000000"/>
          <w:spacing w:val="4"/>
          <w:sz w:val="26"/>
          <w:szCs w:val="26"/>
          <w:lang w:val="uz-Cyrl-UZ"/>
        </w:rPr>
        <w:t>унчилик ҳужжатларини якинлаштириш буйича иш олиб боришла</w:t>
      </w:r>
      <w:r>
        <w:rPr>
          <w:color w:val="000000"/>
          <w:spacing w:val="16"/>
          <w:sz w:val="26"/>
          <w:szCs w:val="26"/>
          <w:lang w:val="uz-Cyrl-UZ"/>
        </w:rPr>
        <w:t>ри лизим:</w:t>
      </w:r>
    </w:p>
    <w:p w:rsidR="00952957" w:rsidRDefault="00952957" w:rsidP="00952957">
      <w:pPr>
        <w:shd w:val="clear" w:color="auto" w:fill="FFFFFF"/>
        <w:spacing w:before="29" w:line="322" w:lineRule="exact"/>
        <w:ind w:left="1454" w:right="62"/>
        <w:jc w:val="both"/>
        <w:rPr>
          <w:lang w:val="uz-Cyrl-UZ"/>
        </w:rPr>
      </w:pPr>
      <w:r>
        <w:rPr>
          <w:color w:val="000000"/>
          <w:spacing w:val="14"/>
          <w:sz w:val="26"/>
          <w:szCs w:val="26"/>
          <w:lang w:val="uz-Cyrl-UZ"/>
        </w:rPr>
        <w:t xml:space="preserve">  Транспорт экспедиция корхоналари томонидан МДҲ давлат</w:t>
      </w:r>
      <w:r>
        <w:rPr>
          <w:color w:val="000000"/>
          <w:spacing w:val="21"/>
          <w:sz w:val="26"/>
          <w:szCs w:val="26"/>
          <w:lang w:val="uz-Cyrl-UZ"/>
        </w:rPr>
        <w:t xml:space="preserve">лари иштирокчилари ҳаракат воситаларини қайта юкланишини </w:t>
      </w:r>
      <w:r>
        <w:rPr>
          <w:color w:val="000000"/>
          <w:spacing w:val="19"/>
          <w:sz w:val="26"/>
          <w:szCs w:val="26"/>
          <w:lang w:val="uz-Cyrl-UZ"/>
        </w:rPr>
        <w:t>таьминлаш:</w:t>
      </w:r>
    </w:p>
    <w:p w:rsidR="00952957" w:rsidRDefault="00952957" w:rsidP="00952957">
      <w:pPr>
        <w:shd w:val="clear" w:color="auto" w:fill="FFFFFF"/>
        <w:spacing w:line="322" w:lineRule="exact"/>
        <w:ind w:left="1445" w:right="67" w:firstLine="826"/>
        <w:jc w:val="both"/>
        <w:rPr>
          <w:lang w:val="uz-Cyrl-UZ"/>
        </w:rPr>
      </w:pPr>
      <w:r>
        <w:rPr>
          <w:color w:val="000000"/>
          <w:spacing w:val="18"/>
          <w:sz w:val="26"/>
          <w:szCs w:val="26"/>
          <w:lang w:val="uz-Cyrl-UZ"/>
        </w:rPr>
        <w:t xml:space="preserve">МДҲ мамлакатлари халкаро юк </w:t>
      </w:r>
      <w:r>
        <w:rPr>
          <w:i/>
          <w:iCs/>
          <w:color w:val="000000"/>
          <w:spacing w:val="18"/>
          <w:sz w:val="26"/>
          <w:szCs w:val="26"/>
          <w:lang w:val="uz-Cyrl-UZ"/>
        </w:rPr>
        <w:t>ташу</w:t>
      </w:r>
      <w:r>
        <w:rPr>
          <w:color w:val="000000"/>
          <w:spacing w:val="18"/>
          <w:sz w:val="26"/>
          <w:szCs w:val="26"/>
          <w:lang w:val="uz-Cyrl-UZ"/>
        </w:rPr>
        <w:t>вчиларининг ҳаракатланувчан механизмларига техник</w:t>
      </w:r>
      <w:r>
        <w:rPr>
          <w:smallCaps/>
          <w:color w:val="000000"/>
          <w:spacing w:val="18"/>
          <w:sz w:val="26"/>
          <w:szCs w:val="26"/>
          <w:lang w:val="uz-Cyrl-UZ"/>
        </w:rPr>
        <w:t xml:space="preserve"> </w:t>
      </w:r>
      <w:r>
        <w:rPr>
          <w:color w:val="000000"/>
          <w:spacing w:val="18"/>
          <w:sz w:val="26"/>
          <w:szCs w:val="26"/>
          <w:lang w:val="uz-Cyrl-UZ"/>
        </w:rPr>
        <w:t xml:space="preserve">хизмат кўрсатиш вa таъмирлашга </w:t>
      </w:r>
      <w:r>
        <w:rPr>
          <w:color w:val="000000"/>
          <w:spacing w:val="12"/>
          <w:sz w:val="26"/>
          <w:szCs w:val="26"/>
          <w:lang w:val="uz-Cyrl-UZ"/>
        </w:rPr>
        <w:t>ёрдам бериш:</w:t>
      </w:r>
    </w:p>
    <w:p w:rsidR="00952957" w:rsidRDefault="00952957" w:rsidP="00952957">
      <w:pPr>
        <w:shd w:val="clear" w:color="auto" w:fill="FFFFFF"/>
        <w:spacing w:before="19" w:line="307" w:lineRule="exact"/>
        <w:ind w:left="1334" w:firstLine="840"/>
        <w:rPr>
          <w:lang w:val="uz-Cyrl-UZ"/>
        </w:rPr>
      </w:pPr>
      <w:r>
        <w:rPr>
          <w:color w:val="000000"/>
          <w:spacing w:val="19"/>
          <w:sz w:val="26"/>
          <w:szCs w:val="26"/>
          <w:lang w:val="uz-Cyrl-UZ"/>
        </w:rPr>
        <w:t>халкаро йўналишларда сервис хизматини  кўрсатишни яхшилаш. Шу  туфайли транспорт тизимлари  ва алокаларини  ривож</w:t>
      </w:r>
      <w:r>
        <w:rPr>
          <w:color w:val="000000"/>
          <w:spacing w:val="16"/>
          <w:sz w:val="26"/>
          <w:szCs w:val="26"/>
          <w:lang w:val="uz-Cyrl-UZ"/>
        </w:rPr>
        <w:t>лантириш билан  боглик  муаммоларни ҳал   этиш устувор  стратегик</w:t>
      </w:r>
      <w:r>
        <w:rPr>
          <w:color w:val="000000"/>
          <w:spacing w:val="12"/>
          <w:sz w:val="26"/>
          <w:szCs w:val="26"/>
          <w:lang w:val="uz-Cyrl-UZ"/>
        </w:rPr>
        <w:t xml:space="preserve"> аҳамият касб этади.</w:t>
      </w:r>
    </w:p>
    <w:p w:rsidR="00A00DA8" w:rsidRPr="00952957" w:rsidRDefault="00A00DA8">
      <w:pPr>
        <w:rPr>
          <w:lang w:val="uz-Cyrl-UZ"/>
        </w:rPr>
      </w:pPr>
    </w:p>
    <w:sectPr w:rsidR="00A00DA8" w:rsidRPr="00952957" w:rsidSect="00A00D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CC0E2C2"/>
    <w:lvl w:ilvl="0">
      <w:numFmt w:val="decimal"/>
      <w:lvlText w:val="*"/>
      <w:lvlJc w:val="left"/>
    </w:lvl>
  </w:abstractNum>
  <w:num w:numId="1">
    <w:abstractNumId w:val="0"/>
    <w:lvlOverride w:ilvl="0">
      <w:lvl w:ilvl="0">
        <w:numFmt w:val="bullet"/>
        <w:lvlText w:val="•"/>
        <w:legacy w:legacy="1" w:legacySpace="0" w:legacyIndent="672"/>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52957"/>
    <w:rsid w:val="00952957"/>
    <w:rsid w:val="00A00D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95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1806</Words>
  <Characters>10296</Characters>
  <Application>Microsoft Office Word</Application>
  <DocSecurity>0</DocSecurity>
  <Lines>85</Lines>
  <Paragraphs>24</Paragraphs>
  <ScaleCrop>false</ScaleCrop>
  <Company>Melkosoft</Company>
  <LinksUpToDate>false</LinksUpToDate>
  <CharactersWithSpaces>12078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2011-04-22T10:41:00Z</dcterms:created>
  <dcterms:modified xsi:type="dcterms:W3CDTF">2011-04-22T10:42:00Z</dcterms:modified>
</cp:coreProperties>
</file>